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F3ADB5" w14:textId="77777777" w:rsidR="00D71CE8" w:rsidRDefault="00FB386B">
      <w:pPr>
        <w:widowControl w:val="0"/>
        <w:tabs>
          <w:tab w:val="left" w:pos="0"/>
          <w:tab w:val="left" w:pos="11624"/>
          <w:tab w:val="left" w:pos="12900"/>
          <w:tab w:val="left" w:pos="13183"/>
          <w:tab w:val="left" w:pos="13325"/>
          <w:tab w:val="left" w:pos="13608"/>
        </w:tabs>
        <w:spacing w:after="0" w:line="223" w:lineRule="auto"/>
        <w:ind w:left="7513" w:right="700" w:hanging="113"/>
        <w:jc w:val="center"/>
      </w:pPr>
      <w:r>
        <w:rPr>
          <w:noProof/>
          <w:lang w:eastAsia="en-GB"/>
        </w:rPr>
        <w:drawing>
          <wp:anchor distT="0" distB="0" distL="114300" distR="114300" simplePos="0" relativeHeight="251657728" behindDoc="1" locked="0" layoutInCell="1" allowOverlap="1" wp14:anchorId="3ABE7E1C" wp14:editId="38F8CFEA">
            <wp:simplePos x="0" y="0"/>
            <wp:positionH relativeFrom="column">
              <wp:posOffset>80645</wp:posOffset>
            </wp:positionH>
            <wp:positionV relativeFrom="paragraph">
              <wp:posOffset>21590</wp:posOffset>
            </wp:positionV>
            <wp:extent cx="3114675" cy="76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767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page1"/>
      <w:bookmarkEnd w:id="0"/>
      <w:r w:rsidR="003737EA">
        <w:rPr>
          <w:rFonts w:ascii="Arial" w:hAnsi="Arial" w:cs="Arial"/>
          <w:b/>
          <w:sz w:val="32"/>
          <w:szCs w:val="24"/>
        </w:rPr>
        <w:t>Health and Safety Risk Assessment</w:t>
      </w:r>
      <w:r w:rsidR="003737EA">
        <w:rPr>
          <w:rFonts w:ascii="Arial" w:hAnsi="Arial" w:cs="Arial"/>
          <w:b/>
          <w:sz w:val="32"/>
          <w:szCs w:val="24"/>
        </w:rPr>
        <w:br/>
        <w:t xml:space="preserve"> for Visitors to Bunbury</w:t>
      </w:r>
      <w:r w:rsidR="001F160B">
        <w:rPr>
          <w:rFonts w:ascii="Arial" w:hAnsi="Arial" w:cs="Arial"/>
          <w:b/>
          <w:sz w:val="32"/>
          <w:szCs w:val="24"/>
        </w:rPr>
        <w:t xml:space="preserve"> Mill</w:t>
      </w:r>
    </w:p>
    <w:p w14:paraId="195BC748" w14:textId="77777777" w:rsidR="00D71CE8" w:rsidRDefault="00D71CE8">
      <w:pPr>
        <w:widowControl w:val="0"/>
        <w:tabs>
          <w:tab w:val="left" w:pos="0"/>
          <w:tab w:val="left" w:pos="11624"/>
          <w:tab w:val="left" w:pos="12900"/>
          <w:tab w:val="left" w:pos="13183"/>
          <w:tab w:val="left" w:pos="13325"/>
          <w:tab w:val="left" w:pos="13608"/>
        </w:tabs>
        <w:spacing w:after="0" w:line="223" w:lineRule="auto"/>
        <w:ind w:left="7513" w:right="700" w:hanging="113"/>
        <w:jc w:val="center"/>
      </w:pPr>
    </w:p>
    <w:p w14:paraId="70F8D66B" w14:textId="76B3DD4C" w:rsidR="00D71CE8" w:rsidRPr="00AC0D6F" w:rsidRDefault="00A862FF">
      <w:pPr>
        <w:widowControl w:val="0"/>
        <w:tabs>
          <w:tab w:val="left" w:pos="0"/>
          <w:tab w:val="left" w:pos="1418"/>
          <w:tab w:val="left" w:pos="11624"/>
          <w:tab w:val="left" w:pos="12900"/>
          <w:tab w:val="left" w:pos="13325"/>
          <w:tab w:val="left" w:pos="13608"/>
        </w:tabs>
        <w:spacing w:after="0" w:line="360" w:lineRule="auto"/>
        <w:ind w:left="284" w:right="2358"/>
        <w:jc w:val="right"/>
        <w:rPr>
          <w:rFonts w:ascii="Arial" w:hAnsi="Arial" w:cs="Arial"/>
          <w:b/>
          <w:sz w:val="32"/>
          <w:szCs w:val="24"/>
        </w:rPr>
      </w:pPr>
      <w:r>
        <w:rPr>
          <w:rFonts w:ascii="Arial" w:hAnsi="Arial" w:cs="Arial"/>
          <w:b/>
          <w:sz w:val="32"/>
          <w:szCs w:val="24"/>
        </w:rPr>
        <w:t>July 2025</w:t>
      </w:r>
    </w:p>
    <w:p w14:paraId="1546A8BB" w14:textId="77777777" w:rsidR="00D71CE8" w:rsidRDefault="001F160B">
      <w:pPr>
        <w:widowControl w:val="0"/>
        <w:tabs>
          <w:tab w:val="left" w:pos="0"/>
          <w:tab w:val="left" w:pos="11624"/>
          <w:tab w:val="left" w:pos="12900"/>
          <w:tab w:val="left" w:pos="13325"/>
          <w:tab w:val="left" w:pos="13608"/>
        </w:tabs>
        <w:spacing w:after="0" w:line="100" w:lineRule="atLeast"/>
        <w:rPr>
          <w:rFonts w:ascii="Arial" w:hAnsi="Arial" w:cs="Arial"/>
          <w:sz w:val="24"/>
          <w:szCs w:val="24"/>
        </w:rPr>
      </w:pPr>
      <w:r>
        <w:rPr>
          <w:rFonts w:ascii="Arial" w:hAnsi="Arial" w:cs="Arial"/>
          <w:b/>
          <w:sz w:val="28"/>
          <w:szCs w:val="24"/>
        </w:rPr>
        <w:t xml:space="preserve">1.  </w:t>
      </w:r>
      <w:r>
        <w:rPr>
          <w:rFonts w:ascii="Arial" w:hAnsi="Arial" w:cs="Arial"/>
          <w:b/>
          <w:sz w:val="28"/>
          <w:szCs w:val="24"/>
          <w:u w:val="single"/>
        </w:rPr>
        <w:t>All Visitors (including Schools/Junior Groups/Colleges)</w:t>
      </w:r>
    </w:p>
    <w:p w14:paraId="4D710ECE" w14:textId="30A2F64D" w:rsidR="00E53ADE" w:rsidRDefault="003737EA" w:rsidP="0069668D">
      <w:pPr>
        <w:widowControl w:val="0"/>
        <w:tabs>
          <w:tab w:val="left" w:pos="0"/>
          <w:tab w:val="left" w:pos="12191"/>
        </w:tabs>
        <w:spacing w:after="0" w:line="100" w:lineRule="atLeast"/>
        <w:ind w:right="-762"/>
        <w:rPr>
          <w:rFonts w:ascii="Arial" w:hAnsi="Arial" w:cs="Arial"/>
          <w:b/>
          <w:bCs/>
          <w:sz w:val="20"/>
          <w:szCs w:val="20"/>
        </w:rPr>
      </w:pPr>
      <w:r w:rsidRPr="002F62D2">
        <w:rPr>
          <w:rFonts w:ascii="Arial" w:hAnsi="Arial" w:cs="Arial"/>
          <w:sz w:val="24"/>
          <w:szCs w:val="24"/>
        </w:rPr>
        <w:tab/>
      </w:r>
      <w:r w:rsidR="0069668D" w:rsidRPr="002F62D2">
        <w:rPr>
          <w:rFonts w:ascii="Arial" w:hAnsi="Arial" w:cs="Arial"/>
          <w:b/>
          <w:bCs/>
          <w:sz w:val="20"/>
          <w:szCs w:val="20"/>
        </w:rPr>
        <w:t>[</w:t>
      </w:r>
      <w:r w:rsidR="0069668D">
        <w:rPr>
          <w:rFonts w:ascii="Arial" w:hAnsi="Arial" w:cs="Arial"/>
          <w:b/>
          <w:bCs/>
          <w:sz w:val="20"/>
          <w:szCs w:val="20"/>
        </w:rPr>
        <w:t>R</w:t>
      </w:r>
      <w:r w:rsidR="0069668D" w:rsidRPr="002F62D2">
        <w:rPr>
          <w:rFonts w:ascii="Arial" w:hAnsi="Arial" w:cs="Arial"/>
          <w:b/>
          <w:bCs/>
          <w:sz w:val="20"/>
          <w:szCs w:val="20"/>
        </w:rPr>
        <w:t>isk</w:t>
      </w:r>
      <w:r w:rsidR="0069668D">
        <w:rPr>
          <w:rFonts w:ascii="Arial" w:hAnsi="Arial" w:cs="Arial"/>
          <w:b/>
          <w:bCs/>
          <w:sz w:val="20"/>
          <w:szCs w:val="20"/>
        </w:rPr>
        <w:t>s are assessed]</w:t>
      </w:r>
    </w:p>
    <w:p w14:paraId="52C3CA1A" w14:textId="37BFA02F" w:rsidR="003737EA" w:rsidRPr="002F62D2" w:rsidRDefault="0069668D" w:rsidP="0069668D">
      <w:pPr>
        <w:widowControl w:val="0"/>
        <w:tabs>
          <w:tab w:val="left" w:pos="0"/>
          <w:tab w:val="left" w:pos="12191"/>
        </w:tabs>
        <w:spacing w:after="0" w:line="100" w:lineRule="atLeast"/>
        <w:ind w:right="-762"/>
        <w:rPr>
          <w:rFonts w:ascii="Arial" w:hAnsi="Arial" w:cs="Arial"/>
          <w:b/>
          <w:bCs/>
          <w:sz w:val="20"/>
          <w:szCs w:val="20"/>
        </w:rPr>
      </w:pPr>
      <w:r>
        <w:rPr>
          <w:rFonts w:ascii="Arial" w:hAnsi="Arial" w:cs="Arial"/>
          <w:b/>
          <w:bCs/>
          <w:sz w:val="20"/>
          <w:szCs w:val="20"/>
        </w:rPr>
        <w:tab/>
      </w:r>
      <w:r w:rsidR="003737EA" w:rsidRPr="002F62D2">
        <w:rPr>
          <w:rFonts w:ascii="Arial" w:hAnsi="Arial" w:cs="Arial"/>
          <w:b/>
          <w:bCs/>
          <w:sz w:val="20"/>
          <w:szCs w:val="20"/>
        </w:rPr>
        <w:t>[</w:t>
      </w:r>
      <w:r w:rsidR="003737EA">
        <w:rPr>
          <w:rFonts w:ascii="Arial" w:hAnsi="Arial" w:cs="Arial"/>
          <w:b/>
          <w:bCs/>
          <w:sz w:val="20"/>
          <w:szCs w:val="20"/>
        </w:rPr>
        <w:t>with</w:t>
      </w:r>
      <w:r>
        <w:rPr>
          <w:rFonts w:ascii="Arial" w:hAnsi="Arial" w:cs="Arial"/>
          <w:b/>
          <w:bCs/>
          <w:sz w:val="20"/>
          <w:szCs w:val="20"/>
        </w:rPr>
        <w:t xml:space="preserve"> stated control</w:t>
      </w:r>
      <w:r w:rsidR="006859BA">
        <w:rPr>
          <w:rFonts w:ascii="Arial" w:hAnsi="Arial" w:cs="Arial"/>
          <w:b/>
          <w:bCs/>
          <w:sz w:val="20"/>
          <w:szCs w:val="20"/>
        </w:rPr>
        <w:t>]</w:t>
      </w:r>
      <w:r>
        <w:rPr>
          <w:rFonts w:ascii="Arial" w:hAnsi="Arial" w:cs="Arial"/>
          <w:b/>
          <w:bCs/>
          <w:sz w:val="20"/>
          <w:szCs w:val="20"/>
        </w:rPr>
        <w:br/>
      </w:r>
      <w:r w:rsidR="003737EA">
        <w:rPr>
          <w:rFonts w:ascii="Arial" w:hAnsi="Arial" w:cs="Arial"/>
          <w:b/>
          <w:sz w:val="24"/>
          <w:szCs w:val="24"/>
          <w:u w:val="single"/>
        </w:rPr>
        <w:t>1.1 General</w:t>
      </w:r>
      <w:r w:rsidR="003737EA" w:rsidRPr="002F62D2">
        <w:rPr>
          <w:rFonts w:ascii="Arial" w:hAnsi="Arial" w:cs="Arial"/>
          <w:b/>
          <w:bCs/>
          <w:sz w:val="20"/>
          <w:szCs w:val="20"/>
        </w:rPr>
        <w:tab/>
      </w:r>
      <w:r w:rsidR="006859BA">
        <w:rPr>
          <w:rFonts w:ascii="Arial" w:hAnsi="Arial" w:cs="Arial"/>
          <w:b/>
          <w:bCs/>
          <w:sz w:val="20"/>
          <w:szCs w:val="20"/>
        </w:rPr>
        <w:t>[</w:t>
      </w:r>
      <w:proofErr w:type="gramStart"/>
      <w:r w:rsidR="003737EA" w:rsidRPr="002F62D2">
        <w:rPr>
          <w:rFonts w:ascii="Arial" w:hAnsi="Arial" w:cs="Arial"/>
          <w:b/>
          <w:bCs/>
          <w:sz w:val="20"/>
          <w:szCs w:val="20"/>
        </w:rPr>
        <w:t>measures</w:t>
      </w:r>
      <w:r w:rsidR="00B1228E">
        <w:rPr>
          <w:rFonts w:ascii="Arial" w:hAnsi="Arial" w:cs="Arial"/>
          <w:b/>
          <w:bCs/>
          <w:sz w:val="20"/>
          <w:szCs w:val="20"/>
        </w:rPr>
        <w:t xml:space="preserve"> </w:t>
      </w:r>
      <w:r w:rsidR="003737EA" w:rsidRPr="002F62D2">
        <w:rPr>
          <w:rFonts w:ascii="Arial" w:hAnsi="Arial" w:cs="Arial"/>
          <w:b/>
          <w:bCs/>
          <w:sz w:val="20"/>
          <w:szCs w:val="20"/>
        </w:rPr>
        <w:t xml:space="preserve"> in</w:t>
      </w:r>
      <w:proofErr w:type="gramEnd"/>
      <w:r w:rsidR="00B1228E">
        <w:rPr>
          <w:rFonts w:ascii="Arial" w:hAnsi="Arial" w:cs="Arial"/>
          <w:b/>
          <w:bCs/>
          <w:sz w:val="20"/>
          <w:szCs w:val="20"/>
        </w:rPr>
        <w:t xml:space="preserve"> </w:t>
      </w:r>
      <w:r w:rsidR="003737EA" w:rsidRPr="002F62D2">
        <w:rPr>
          <w:rFonts w:ascii="Arial" w:hAnsi="Arial" w:cs="Arial"/>
          <w:b/>
          <w:bCs/>
          <w:sz w:val="20"/>
          <w:szCs w:val="20"/>
        </w:rPr>
        <w:t xml:space="preserve"> force]</w:t>
      </w:r>
    </w:p>
    <w:p w14:paraId="3C2D1BD1" w14:textId="77777777" w:rsidR="00D71CE8" w:rsidRDefault="00D71CE8">
      <w:pPr>
        <w:widowControl w:val="0"/>
        <w:tabs>
          <w:tab w:val="left" w:pos="0"/>
          <w:tab w:val="left" w:pos="11624"/>
          <w:tab w:val="left" w:pos="12900"/>
          <w:tab w:val="left" w:pos="13325"/>
          <w:tab w:val="left" w:pos="13608"/>
        </w:tabs>
        <w:spacing w:after="0" w:line="100" w:lineRule="atLeast"/>
        <w:rPr>
          <w:rFonts w:ascii="Arial" w:hAnsi="Arial" w:cs="Arial"/>
          <w:sz w:val="20"/>
          <w:szCs w:val="24"/>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3266"/>
        <w:gridCol w:w="9076"/>
        <w:gridCol w:w="1648"/>
      </w:tblGrid>
      <w:tr w:rsidR="003737EA" w14:paraId="2B53705C" w14:textId="77777777" w:rsidTr="000C6B50">
        <w:trPr>
          <w:trHeight w:val="370"/>
        </w:trPr>
        <w:tc>
          <w:tcPr>
            <w:tcW w:w="3266" w:type="dxa"/>
            <w:tcBorders>
              <w:top w:val="single" w:sz="1" w:space="0" w:color="000000"/>
              <w:left w:val="single" w:sz="1" w:space="0" w:color="000000"/>
              <w:bottom w:val="single" w:sz="1" w:space="0" w:color="000000"/>
            </w:tcBorders>
            <w:shd w:val="clear" w:color="auto" w:fill="auto"/>
          </w:tcPr>
          <w:p w14:paraId="2990E8A2" w14:textId="77777777" w:rsidR="003737EA" w:rsidRDefault="00BF6F1F" w:rsidP="00082CE8">
            <w:pPr>
              <w:pStyle w:val="TableContents"/>
              <w:rPr>
                <w:rFonts w:ascii="Arial" w:hAnsi="Arial" w:cs="Arial"/>
                <w:b/>
                <w:bCs/>
                <w:sz w:val="20"/>
                <w:szCs w:val="20"/>
              </w:rPr>
            </w:pPr>
            <w:r>
              <w:rPr>
                <w:rFonts w:ascii="Arial" w:hAnsi="Arial" w:cs="Arial"/>
                <w:b/>
                <w:bCs/>
                <w:sz w:val="20"/>
                <w:szCs w:val="20"/>
              </w:rPr>
              <w:t>Potential risk</w:t>
            </w:r>
          </w:p>
        </w:tc>
        <w:tc>
          <w:tcPr>
            <w:tcW w:w="9076" w:type="dxa"/>
            <w:tcBorders>
              <w:top w:val="single" w:sz="1" w:space="0" w:color="000000"/>
              <w:left w:val="single" w:sz="1" w:space="0" w:color="000000"/>
              <w:bottom w:val="single" w:sz="1" w:space="0" w:color="000000"/>
            </w:tcBorders>
            <w:shd w:val="clear" w:color="auto" w:fill="auto"/>
          </w:tcPr>
          <w:p w14:paraId="3739622C" w14:textId="77777777" w:rsidR="003737EA" w:rsidRDefault="003737EA" w:rsidP="00082CE8">
            <w:pPr>
              <w:pStyle w:val="TableContents"/>
              <w:rPr>
                <w:rFonts w:ascii="Arial" w:hAnsi="Arial" w:cs="Arial"/>
                <w:b/>
                <w:bCs/>
                <w:sz w:val="20"/>
                <w:szCs w:val="20"/>
              </w:rPr>
            </w:pPr>
            <w:r>
              <w:rPr>
                <w:rFonts w:ascii="Arial" w:hAnsi="Arial" w:cs="Arial"/>
                <w:b/>
                <w:bCs/>
                <w:sz w:val="20"/>
                <w:szCs w:val="20"/>
              </w:rPr>
              <w:t>Control measures</w:t>
            </w:r>
          </w:p>
        </w:tc>
        <w:tc>
          <w:tcPr>
            <w:tcW w:w="16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F780B3A" w14:textId="77777777" w:rsidR="003737EA" w:rsidRDefault="003737EA" w:rsidP="006859BA">
            <w:pPr>
              <w:pStyle w:val="TableContents"/>
              <w:jc w:val="center"/>
            </w:pPr>
            <w:r>
              <w:rPr>
                <w:rFonts w:ascii="Arial" w:hAnsi="Arial" w:cs="Arial"/>
                <w:b/>
                <w:bCs/>
                <w:sz w:val="20"/>
                <w:szCs w:val="20"/>
              </w:rPr>
              <w:t>Risk rating</w:t>
            </w:r>
          </w:p>
        </w:tc>
      </w:tr>
      <w:tr w:rsidR="003737EA" w14:paraId="5165C418" w14:textId="77777777" w:rsidTr="000C6B50">
        <w:tc>
          <w:tcPr>
            <w:tcW w:w="3266" w:type="dxa"/>
            <w:tcBorders>
              <w:left w:val="single" w:sz="1" w:space="0" w:color="000000"/>
              <w:bottom w:val="single" w:sz="1" w:space="0" w:color="000000"/>
            </w:tcBorders>
            <w:shd w:val="clear" w:color="auto" w:fill="auto"/>
          </w:tcPr>
          <w:p w14:paraId="3B0A4D6B" w14:textId="77777777" w:rsidR="003737EA" w:rsidRDefault="0069668D" w:rsidP="00082CE8">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General</w:t>
            </w:r>
          </w:p>
        </w:tc>
        <w:tc>
          <w:tcPr>
            <w:tcW w:w="9076" w:type="dxa"/>
            <w:tcBorders>
              <w:left w:val="single" w:sz="1" w:space="0" w:color="000000"/>
              <w:bottom w:val="single" w:sz="1" w:space="0" w:color="000000"/>
            </w:tcBorders>
            <w:shd w:val="clear" w:color="auto" w:fill="auto"/>
          </w:tcPr>
          <w:p w14:paraId="1548CD1A" w14:textId="77777777" w:rsidR="003737EA" w:rsidRPr="00BF6F1F" w:rsidRDefault="003737EA" w:rsidP="00630F17">
            <w:pPr>
              <w:widowControl w:val="0"/>
              <w:tabs>
                <w:tab w:val="left" w:pos="0"/>
                <w:tab w:val="left" w:pos="11624"/>
                <w:tab w:val="left" w:pos="12900"/>
                <w:tab w:val="left" w:pos="13325"/>
                <w:tab w:val="left" w:pos="13608"/>
              </w:tabs>
              <w:spacing w:after="0" w:line="100" w:lineRule="atLeast"/>
              <w:rPr>
                <w:rFonts w:ascii="Arial" w:hAnsi="Arial" w:cs="Arial"/>
                <w:b/>
                <w:color w:val="000000"/>
                <w:sz w:val="20"/>
                <w:szCs w:val="20"/>
              </w:rPr>
            </w:pPr>
            <w:r w:rsidRPr="00BF6F1F">
              <w:rPr>
                <w:rFonts w:ascii="Arial" w:hAnsi="Arial" w:cs="Arial"/>
                <w:sz w:val="20"/>
                <w:szCs w:val="20"/>
              </w:rPr>
              <w:t>Volunteers are familiarised with this risk assessment and routine and emergency safety precautions.</w:t>
            </w:r>
          </w:p>
        </w:tc>
        <w:tc>
          <w:tcPr>
            <w:tcW w:w="1648" w:type="dxa"/>
            <w:tcBorders>
              <w:left w:val="single" w:sz="1" w:space="0" w:color="000000"/>
              <w:bottom w:val="single" w:sz="1" w:space="0" w:color="000000"/>
              <w:right w:val="single" w:sz="1" w:space="0" w:color="000000"/>
            </w:tcBorders>
            <w:shd w:val="clear" w:color="auto" w:fill="auto"/>
            <w:vAlign w:val="center"/>
          </w:tcPr>
          <w:p w14:paraId="24F12002" w14:textId="77777777" w:rsidR="003737EA" w:rsidRDefault="003737EA" w:rsidP="006859BA">
            <w:pPr>
              <w:widowControl w:val="0"/>
              <w:tabs>
                <w:tab w:val="left" w:pos="0"/>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r w:rsidR="003737EA" w14:paraId="5F33FEE6" w14:textId="77777777" w:rsidTr="000C6B50">
        <w:tc>
          <w:tcPr>
            <w:tcW w:w="3266" w:type="dxa"/>
            <w:tcBorders>
              <w:left w:val="single" w:sz="1" w:space="0" w:color="000000"/>
              <w:bottom w:val="single" w:sz="1" w:space="0" w:color="000000"/>
            </w:tcBorders>
            <w:shd w:val="clear" w:color="auto" w:fill="auto"/>
          </w:tcPr>
          <w:p w14:paraId="48209E9D" w14:textId="77777777" w:rsidR="003737EA" w:rsidRDefault="003737EA" w:rsidP="003737EA">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Minor accidents</w:t>
            </w:r>
          </w:p>
        </w:tc>
        <w:tc>
          <w:tcPr>
            <w:tcW w:w="9076" w:type="dxa"/>
            <w:tcBorders>
              <w:left w:val="single" w:sz="1" w:space="0" w:color="000000"/>
              <w:bottom w:val="single" w:sz="1" w:space="0" w:color="000000"/>
            </w:tcBorders>
            <w:shd w:val="clear" w:color="auto" w:fill="auto"/>
          </w:tcPr>
          <w:p w14:paraId="2671DB55" w14:textId="77777777" w:rsidR="003737EA" w:rsidRPr="00BF6F1F" w:rsidRDefault="003737EA" w:rsidP="004B40AF">
            <w:pPr>
              <w:widowControl w:val="0"/>
              <w:tabs>
                <w:tab w:val="left" w:pos="0"/>
                <w:tab w:val="left" w:pos="11624"/>
                <w:tab w:val="left" w:pos="12900"/>
                <w:tab w:val="left" w:pos="13325"/>
                <w:tab w:val="left" w:pos="13608"/>
              </w:tabs>
              <w:spacing w:after="0" w:line="100" w:lineRule="atLeast"/>
              <w:rPr>
                <w:rFonts w:ascii="Arial" w:hAnsi="Arial" w:cs="Arial"/>
                <w:b/>
                <w:color w:val="000000"/>
                <w:sz w:val="20"/>
                <w:szCs w:val="20"/>
              </w:rPr>
            </w:pPr>
            <w:r w:rsidRPr="00BF6F1F">
              <w:rPr>
                <w:rFonts w:ascii="Arial" w:hAnsi="Arial" w:cs="Arial"/>
                <w:sz w:val="20"/>
                <w:szCs w:val="20"/>
              </w:rPr>
              <w:t xml:space="preserve">The mill </w:t>
            </w:r>
            <w:r w:rsidR="00630F17" w:rsidRPr="00BF6F1F">
              <w:rPr>
                <w:rFonts w:ascii="Arial" w:hAnsi="Arial" w:cs="Arial"/>
                <w:sz w:val="20"/>
                <w:szCs w:val="20"/>
              </w:rPr>
              <w:t xml:space="preserve">and </w:t>
            </w:r>
            <w:r w:rsidR="009E695E" w:rsidRPr="00BF6F1F">
              <w:rPr>
                <w:rFonts w:ascii="Arial" w:hAnsi="Arial" w:cs="Arial"/>
                <w:sz w:val="20"/>
                <w:szCs w:val="20"/>
              </w:rPr>
              <w:t xml:space="preserve">the </w:t>
            </w:r>
            <w:r w:rsidR="00630F17" w:rsidRPr="00BF6F1F">
              <w:rPr>
                <w:rFonts w:ascii="Arial" w:hAnsi="Arial" w:cs="Arial"/>
                <w:sz w:val="20"/>
                <w:szCs w:val="20"/>
              </w:rPr>
              <w:t>visitor centre are</w:t>
            </w:r>
            <w:r w:rsidR="00AB2F3B" w:rsidRPr="00BF6F1F">
              <w:rPr>
                <w:rFonts w:ascii="Arial" w:hAnsi="Arial" w:cs="Arial"/>
                <w:sz w:val="20"/>
                <w:szCs w:val="20"/>
              </w:rPr>
              <w:t xml:space="preserve"> equipped with first aid kits</w:t>
            </w:r>
            <w:r w:rsidR="00144A31" w:rsidRPr="00BF6F1F">
              <w:rPr>
                <w:rFonts w:ascii="Arial" w:hAnsi="Arial" w:cs="Arial"/>
                <w:sz w:val="20"/>
                <w:szCs w:val="20"/>
              </w:rPr>
              <w:t>.</w:t>
            </w:r>
          </w:p>
        </w:tc>
        <w:tc>
          <w:tcPr>
            <w:tcW w:w="1648" w:type="dxa"/>
            <w:tcBorders>
              <w:left w:val="single" w:sz="1" w:space="0" w:color="000000"/>
              <w:bottom w:val="single" w:sz="1" w:space="0" w:color="000000"/>
              <w:right w:val="single" w:sz="1" w:space="0" w:color="000000"/>
            </w:tcBorders>
            <w:shd w:val="clear" w:color="auto" w:fill="auto"/>
            <w:vAlign w:val="center"/>
          </w:tcPr>
          <w:p w14:paraId="78F80DBD" w14:textId="77777777" w:rsidR="003737EA" w:rsidRDefault="003737EA"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r w:rsidR="003737EA" w14:paraId="789EFEB1" w14:textId="77777777" w:rsidTr="00630F17">
        <w:trPr>
          <w:trHeight w:val="373"/>
        </w:trPr>
        <w:tc>
          <w:tcPr>
            <w:tcW w:w="3266" w:type="dxa"/>
            <w:tcBorders>
              <w:left w:val="single" w:sz="1" w:space="0" w:color="000000"/>
              <w:bottom w:val="single" w:sz="1" w:space="0" w:color="000000"/>
            </w:tcBorders>
            <w:shd w:val="clear" w:color="auto" w:fill="auto"/>
          </w:tcPr>
          <w:p w14:paraId="68C6A57A" w14:textId="6D3DA697" w:rsidR="003737EA" w:rsidRDefault="003737EA" w:rsidP="003737EA">
            <w:pPr>
              <w:widowControl w:val="0"/>
              <w:tabs>
                <w:tab w:val="left" w:pos="0"/>
                <w:tab w:val="left" w:pos="2380"/>
                <w:tab w:val="left" w:pos="10915"/>
                <w:tab w:val="left" w:pos="11624"/>
                <w:tab w:val="left" w:pos="12900"/>
                <w:tab w:val="left" w:pos="13180"/>
                <w:tab w:val="left" w:pos="13325"/>
                <w:tab w:val="left" w:pos="13608"/>
              </w:tabs>
              <w:spacing w:after="0" w:line="100" w:lineRule="atLeast"/>
              <w:rPr>
                <w:rFonts w:ascii="Arial" w:hAnsi="Arial" w:cs="Arial"/>
                <w:sz w:val="20"/>
                <w:szCs w:val="20"/>
              </w:rPr>
            </w:pPr>
          </w:p>
        </w:tc>
        <w:tc>
          <w:tcPr>
            <w:tcW w:w="9076" w:type="dxa"/>
            <w:tcBorders>
              <w:left w:val="single" w:sz="1" w:space="0" w:color="000000"/>
              <w:bottom w:val="single" w:sz="1" w:space="0" w:color="000000"/>
            </w:tcBorders>
            <w:shd w:val="clear" w:color="auto" w:fill="auto"/>
          </w:tcPr>
          <w:p w14:paraId="27C7370D" w14:textId="34D73A5C" w:rsidR="004C310B" w:rsidRPr="00424DB2" w:rsidRDefault="004C310B" w:rsidP="00630F17">
            <w:pPr>
              <w:pStyle w:val="ListParagraph"/>
              <w:widowControl w:val="0"/>
              <w:numPr>
                <w:ilvl w:val="0"/>
                <w:numId w:val="2"/>
              </w:numPr>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p>
        </w:tc>
        <w:tc>
          <w:tcPr>
            <w:tcW w:w="1648" w:type="dxa"/>
            <w:tcBorders>
              <w:left w:val="single" w:sz="1" w:space="0" w:color="000000"/>
              <w:bottom w:val="single" w:sz="1" w:space="0" w:color="000000"/>
              <w:right w:val="single" w:sz="1" w:space="0" w:color="000000"/>
            </w:tcBorders>
            <w:shd w:val="clear" w:color="auto" w:fill="auto"/>
            <w:vAlign w:val="center"/>
          </w:tcPr>
          <w:p w14:paraId="2097BF9F" w14:textId="3FE6AE11" w:rsidR="003737EA" w:rsidRDefault="003737EA"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p>
        </w:tc>
      </w:tr>
    </w:tbl>
    <w:p w14:paraId="069DB488" w14:textId="0E7BD806" w:rsidR="00D71CE8" w:rsidRDefault="00D71CE8">
      <w:pPr>
        <w:widowControl w:val="0"/>
        <w:tabs>
          <w:tab w:val="left" w:pos="0"/>
          <w:tab w:val="left" w:pos="11624"/>
          <w:tab w:val="left" w:pos="12900"/>
          <w:tab w:val="left" w:pos="13325"/>
          <w:tab w:val="left" w:pos="13608"/>
        </w:tabs>
        <w:spacing w:after="0" w:line="100" w:lineRule="atLeast"/>
        <w:rPr>
          <w:rFonts w:ascii="Arial" w:hAnsi="Arial" w:cs="Arial"/>
          <w:sz w:val="20"/>
          <w:szCs w:val="20"/>
        </w:rPr>
      </w:pPr>
    </w:p>
    <w:p w14:paraId="401B1ACC" w14:textId="6ADFDBEC" w:rsidR="009E7ACA" w:rsidRDefault="009E7ACA">
      <w:pPr>
        <w:widowControl w:val="0"/>
        <w:tabs>
          <w:tab w:val="left" w:pos="0"/>
          <w:tab w:val="left" w:pos="11624"/>
          <w:tab w:val="left" w:pos="12900"/>
          <w:tab w:val="left" w:pos="13325"/>
          <w:tab w:val="left" w:pos="13608"/>
        </w:tabs>
        <w:spacing w:after="0" w:line="100" w:lineRule="atLeast"/>
        <w:rPr>
          <w:rFonts w:ascii="Arial" w:hAnsi="Arial" w:cs="Arial"/>
          <w:sz w:val="20"/>
          <w:szCs w:val="20"/>
        </w:rPr>
      </w:pPr>
    </w:p>
    <w:p w14:paraId="2904E871" w14:textId="3C560CB2" w:rsidR="009E7ACA" w:rsidRDefault="009E7ACA">
      <w:pPr>
        <w:widowControl w:val="0"/>
        <w:tabs>
          <w:tab w:val="left" w:pos="0"/>
          <w:tab w:val="left" w:pos="11624"/>
          <w:tab w:val="left" w:pos="12900"/>
          <w:tab w:val="left" w:pos="13325"/>
          <w:tab w:val="left" w:pos="13608"/>
        </w:tabs>
        <w:spacing w:after="0" w:line="100" w:lineRule="atLeast"/>
        <w:rPr>
          <w:rFonts w:ascii="Arial" w:hAnsi="Arial" w:cs="Arial"/>
          <w:sz w:val="20"/>
          <w:szCs w:val="20"/>
        </w:rPr>
      </w:pPr>
    </w:p>
    <w:p w14:paraId="4C31D3BE" w14:textId="77777777" w:rsidR="009E7ACA" w:rsidRDefault="009E7ACA">
      <w:pPr>
        <w:widowControl w:val="0"/>
        <w:tabs>
          <w:tab w:val="left" w:pos="0"/>
          <w:tab w:val="left" w:pos="11624"/>
          <w:tab w:val="left" w:pos="12900"/>
          <w:tab w:val="left" w:pos="13325"/>
          <w:tab w:val="left" w:pos="13608"/>
        </w:tabs>
        <w:spacing w:after="0" w:line="100" w:lineRule="atLeast"/>
        <w:rPr>
          <w:rFonts w:ascii="Arial" w:hAnsi="Arial" w:cs="Arial"/>
          <w:sz w:val="20"/>
          <w:szCs w:val="20"/>
        </w:rPr>
      </w:pPr>
    </w:p>
    <w:p w14:paraId="6B236BFE" w14:textId="77777777" w:rsidR="003737EA" w:rsidRPr="002F62D2" w:rsidRDefault="001F160B" w:rsidP="003737EA">
      <w:pPr>
        <w:widowControl w:val="0"/>
        <w:tabs>
          <w:tab w:val="left" w:pos="0"/>
          <w:tab w:val="left" w:pos="11624"/>
          <w:tab w:val="left" w:pos="12900"/>
          <w:tab w:val="left" w:pos="13325"/>
          <w:tab w:val="left" w:pos="13608"/>
        </w:tabs>
        <w:spacing w:after="0" w:line="100" w:lineRule="atLeast"/>
        <w:ind w:right="-762"/>
        <w:rPr>
          <w:rFonts w:ascii="Arial" w:hAnsi="Arial" w:cs="Arial"/>
          <w:b/>
          <w:bCs/>
          <w:sz w:val="20"/>
          <w:szCs w:val="20"/>
        </w:rPr>
      </w:pPr>
      <w:proofErr w:type="gramStart"/>
      <w:r>
        <w:rPr>
          <w:rFonts w:ascii="Arial" w:hAnsi="Arial" w:cs="Arial"/>
          <w:b/>
          <w:sz w:val="24"/>
          <w:szCs w:val="24"/>
          <w:u w:val="single"/>
        </w:rPr>
        <w:t>1.2  Grounds</w:t>
      </w:r>
      <w:proofErr w:type="gramEnd"/>
      <w:r w:rsidR="002F62D2" w:rsidRPr="002F62D2">
        <w:rPr>
          <w:rFonts w:ascii="Arial" w:hAnsi="Arial" w:cs="Arial"/>
          <w:sz w:val="24"/>
          <w:szCs w:val="24"/>
        </w:rPr>
        <w:tab/>
      </w:r>
    </w:p>
    <w:p w14:paraId="48F2DE04" w14:textId="77777777" w:rsidR="00D71CE8" w:rsidRDefault="00D71CE8">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18"/>
          <w:szCs w:val="24"/>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3266"/>
        <w:gridCol w:w="9076"/>
        <w:gridCol w:w="1648"/>
      </w:tblGrid>
      <w:tr w:rsidR="00D71CE8" w14:paraId="077882BC" w14:textId="77777777" w:rsidTr="000C6B50">
        <w:trPr>
          <w:trHeight w:val="372"/>
        </w:trPr>
        <w:tc>
          <w:tcPr>
            <w:tcW w:w="3266" w:type="dxa"/>
            <w:tcBorders>
              <w:top w:val="single" w:sz="1" w:space="0" w:color="000000"/>
              <w:left w:val="single" w:sz="1" w:space="0" w:color="000000"/>
              <w:bottom w:val="single" w:sz="1" w:space="0" w:color="000000"/>
            </w:tcBorders>
            <w:shd w:val="clear" w:color="auto" w:fill="auto"/>
          </w:tcPr>
          <w:p w14:paraId="283C2B47" w14:textId="77777777" w:rsidR="00D71CE8" w:rsidRDefault="00BF6F1F">
            <w:pPr>
              <w:pStyle w:val="TableContents"/>
              <w:rPr>
                <w:rFonts w:ascii="Arial" w:hAnsi="Arial" w:cs="Arial"/>
                <w:b/>
                <w:bCs/>
                <w:sz w:val="20"/>
                <w:szCs w:val="20"/>
              </w:rPr>
            </w:pPr>
            <w:r>
              <w:rPr>
                <w:rFonts w:ascii="Arial" w:hAnsi="Arial" w:cs="Arial"/>
                <w:b/>
                <w:bCs/>
                <w:sz w:val="20"/>
                <w:szCs w:val="20"/>
              </w:rPr>
              <w:t>Potential risk</w:t>
            </w:r>
          </w:p>
        </w:tc>
        <w:tc>
          <w:tcPr>
            <w:tcW w:w="9076" w:type="dxa"/>
            <w:tcBorders>
              <w:top w:val="single" w:sz="1" w:space="0" w:color="000000"/>
              <w:left w:val="single" w:sz="1" w:space="0" w:color="000000"/>
              <w:bottom w:val="single" w:sz="1" w:space="0" w:color="000000"/>
            </w:tcBorders>
            <w:shd w:val="clear" w:color="auto" w:fill="auto"/>
          </w:tcPr>
          <w:p w14:paraId="275504E2" w14:textId="77777777" w:rsidR="00D71CE8" w:rsidRDefault="001F160B">
            <w:pPr>
              <w:pStyle w:val="TableContents"/>
              <w:rPr>
                <w:rFonts w:ascii="Arial" w:hAnsi="Arial" w:cs="Arial"/>
                <w:b/>
                <w:bCs/>
                <w:sz w:val="20"/>
                <w:szCs w:val="20"/>
              </w:rPr>
            </w:pPr>
            <w:r>
              <w:rPr>
                <w:rFonts w:ascii="Arial" w:hAnsi="Arial" w:cs="Arial"/>
                <w:b/>
                <w:bCs/>
                <w:sz w:val="20"/>
                <w:szCs w:val="20"/>
              </w:rPr>
              <w:t>Control measures</w:t>
            </w:r>
          </w:p>
        </w:tc>
        <w:tc>
          <w:tcPr>
            <w:tcW w:w="16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3A90D86" w14:textId="77777777" w:rsidR="00D71CE8" w:rsidRDefault="001F160B" w:rsidP="006859BA">
            <w:pPr>
              <w:pStyle w:val="TableContents"/>
              <w:jc w:val="center"/>
            </w:pPr>
            <w:r>
              <w:rPr>
                <w:rFonts w:ascii="Arial" w:hAnsi="Arial" w:cs="Arial"/>
                <w:b/>
                <w:bCs/>
                <w:sz w:val="20"/>
                <w:szCs w:val="20"/>
              </w:rPr>
              <w:t>R</w:t>
            </w:r>
            <w:r w:rsidR="002F62D2">
              <w:rPr>
                <w:rFonts w:ascii="Arial" w:hAnsi="Arial" w:cs="Arial"/>
                <w:b/>
                <w:bCs/>
                <w:sz w:val="20"/>
                <w:szCs w:val="20"/>
              </w:rPr>
              <w:t>isk rating</w:t>
            </w:r>
          </w:p>
        </w:tc>
      </w:tr>
      <w:tr w:rsidR="00D71CE8" w14:paraId="28586413" w14:textId="77777777" w:rsidTr="000C6B50">
        <w:tc>
          <w:tcPr>
            <w:tcW w:w="3266" w:type="dxa"/>
            <w:tcBorders>
              <w:left w:val="single" w:sz="1" w:space="0" w:color="000000"/>
              <w:bottom w:val="single" w:sz="1" w:space="0" w:color="000000"/>
            </w:tcBorders>
            <w:shd w:val="clear" w:color="auto" w:fill="auto"/>
          </w:tcPr>
          <w:p w14:paraId="353C0A7D" w14:textId="77777777" w:rsidR="00D71CE8" w:rsidRDefault="001F160B" w:rsidP="00EF6242">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sidRPr="00EF6242">
              <w:rPr>
                <w:rFonts w:ascii="Arial" w:hAnsi="Arial" w:cs="Arial"/>
                <w:sz w:val="20"/>
                <w:szCs w:val="20"/>
              </w:rPr>
              <w:t>Deep water -</w:t>
            </w:r>
            <w:r>
              <w:rPr>
                <w:rFonts w:ascii="Arial" w:hAnsi="Arial" w:cs="Arial"/>
                <w:sz w:val="20"/>
                <w:szCs w:val="20"/>
              </w:rPr>
              <w:t xml:space="preserve"> mill pond</w:t>
            </w:r>
            <w:r>
              <w:rPr>
                <w:rFonts w:ascii="Arial" w:hAnsi="Arial" w:cs="Arial"/>
                <w:sz w:val="20"/>
                <w:szCs w:val="20"/>
              </w:rPr>
              <w:tab/>
            </w:r>
          </w:p>
        </w:tc>
        <w:tc>
          <w:tcPr>
            <w:tcW w:w="9076" w:type="dxa"/>
            <w:tcBorders>
              <w:left w:val="single" w:sz="1" w:space="0" w:color="000000"/>
              <w:bottom w:val="single" w:sz="1" w:space="0" w:color="000000"/>
            </w:tcBorders>
            <w:shd w:val="clear" w:color="auto" w:fill="auto"/>
          </w:tcPr>
          <w:p w14:paraId="5B6B2CFC" w14:textId="77777777" w:rsidR="00243076" w:rsidRDefault="00EF6242">
            <w:pPr>
              <w:widowControl w:val="0"/>
              <w:tabs>
                <w:tab w:val="left" w:pos="0"/>
                <w:tab w:val="left" w:pos="2380"/>
                <w:tab w:val="left" w:pos="3969"/>
                <w:tab w:val="left" w:pos="4760"/>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P</w:t>
            </w:r>
            <w:r w:rsidR="001F160B">
              <w:rPr>
                <w:rFonts w:ascii="Arial" w:hAnsi="Arial" w:cs="Arial"/>
                <w:sz w:val="20"/>
                <w:szCs w:val="20"/>
              </w:rPr>
              <w:t xml:space="preserve">ond area is securely fenced, with prominent warning signs (Danger - Deep </w:t>
            </w:r>
            <w:r w:rsidR="00D50BAB">
              <w:rPr>
                <w:rFonts w:ascii="Arial" w:hAnsi="Arial" w:cs="Arial"/>
                <w:sz w:val="20"/>
                <w:szCs w:val="20"/>
              </w:rPr>
              <w:t xml:space="preserve">Water </w:t>
            </w:r>
            <w:r w:rsidR="001F160B">
              <w:rPr>
                <w:rFonts w:ascii="Arial" w:hAnsi="Arial" w:cs="Arial"/>
                <w:sz w:val="20"/>
                <w:szCs w:val="20"/>
              </w:rPr>
              <w:t>and Mud)</w:t>
            </w:r>
            <w:r w:rsidR="00243076">
              <w:rPr>
                <w:rFonts w:ascii="Arial" w:hAnsi="Arial" w:cs="Arial"/>
                <w:sz w:val="20"/>
                <w:szCs w:val="20"/>
              </w:rPr>
              <w:t>.</w:t>
            </w:r>
          </w:p>
          <w:p w14:paraId="39A995A4" w14:textId="77777777" w:rsidR="00D71CE8" w:rsidRDefault="001F160B">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Rescue equipment is located at the pond whenever visitors are on site</w:t>
            </w:r>
            <w:r w:rsidR="009E695E">
              <w:rPr>
                <w:rFonts w:ascii="Arial" w:hAnsi="Arial" w:cs="Arial"/>
                <w:sz w:val="20"/>
                <w:szCs w:val="20"/>
              </w:rPr>
              <w:t>.</w:t>
            </w:r>
          </w:p>
        </w:tc>
        <w:tc>
          <w:tcPr>
            <w:tcW w:w="1648" w:type="dxa"/>
            <w:tcBorders>
              <w:left w:val="single" w:sz="1" w:space="0" w:color="000000"/>
              <w:bottom w:val="single" w:sz="1" w:space="0" w:color="000000"/>
              <w:right w:val="single" w:sz="1" w:space="0" w:color="000000"/>
            </w:tcBorders>
            <w:shd w:val="clear" w:color="auto" w:fill="auto"/>
            <w:vAlign w:val="center"/>
          </w:tcPr>
          <w:p w14:paraId="39DE831B" w14:textId="77777777" w:rsidR="00D71CE8" w:rsidRDefault="00EF6242" w:rsidP="006859BA">
            <w:pPr>
              <w:widowControl w:val="0"/>
              <w:tabs>
                <w:tab w:val="left" w:pos="0"/>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REMOTE</w:t>
            </w:r>
          </w:p>
        </w:tc>
      </w:tr>
      <w:tr w:rsidR="00D71CE8" w14:paraId="2464EB31" w14:textId="77777777" w:rsidTr="000C6B50">
        <w:tc>
          <w:tcPr>
            <w:tcW w:w="3266" w:type="dxa"/>
            <w:tcBorders>
              <w:left w:val="single" w:sz="1" w:space="0" w:color="000000"/>
              <w:bottom w:val="single" w:sz="1" w:space="0" w:color="000000"/>
            </w:tcBorders>
            <w:shd w:val="clear" w:color="auto" w:fill="auto"/>
          </w:tcPr>
          <w:p w14:paraId="6203E865" w14:textId="77777777" w:rsidR="00D71CE8" w:rsidRDefault="00EF6242">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 xml:space="preserve">Slippery surfaces – </w:t>
            </w:r>
            <w:r w:rsidR="001F160B">
              <w:rPr>
                <w:rFonts w:ascii="Arial" w:hAnsi="Arial" w:cs="Arial"/>
                <w:sz w:val="20"/>
                <w:szCs w:val="20"/>
              </w:rPr>
              <w:t>paving, grass</w:t>
            </w:r>
          </w:p>
        </w:tc>
        <w:tc>
          <w:tcPr>
            <w:tcW w:w="9076" w:type="dxa"/>
            <w:tcBorders>
              <w:left w:val="single" w:sz="1" w:space="0" w:color="000000"/>
              <w:bottom w:val="single" w:sz="1" w:space="0" w:color="000000"/>
            </w:tcBorders>
            <w:shd w:val="clear" w:color="auto" w:fill="auto"/>
          </w:tcPr>
          <w:p w14:paraId="4AF74D12" w14:textId="77777777" w:rsidR="00D71CE8" w:rsidRDefault="00EF6242" w:rsidP="00EF6242">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Paved s</w:t>
            </w:r>
            <w:r w:rsidR="001F160B">
              <w:rPr>
                <w:rFonts w:ascii="Arial" w:hAnsi="Arial" w:cs="Arial"/>
                <w:sz w:val="20"/>
                <w:szCs w:val="20"/>
              </w:rPr>
              <w:t>urfaces are kept clean, and gritted if icy.  Verbal warnings are given if necessary.</w:t>
            </w:r>
          </w:p>
        </w:tc>
        <w:tc>
          <w:tcPr>
            <w:tcW w:w="1648" w:type="dxa"/>
            <w:tcBorders>
              <w:left w:val="single" w:sz="1" w:space="0" w:color="000000"/>
              <w:bottom w:val="single" w:sz="1" w:space="0" w:color="000000"/>
              <w:right w:val="single" w:sz="1" w:space="0" w:color="000000"/>
            </w:tcBorders>
            <w:shd w:val="clear" w:color="auto" w:fill="auto"/>
            <w:vAlign w:val="center"/>
          </w:tcPr>
          <w:p w14:paraId="0C549857" w14:textId="77777777" w:rsidR="00D71CE8" w:rsidRDefault="001F160B"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r w:rsidR="00D71CE8" w14:paraId="2F8CCB23" w14:textId="77777777" w:rsidTr="000C6B50">
        <w:tc>
          <w:tcPr>
            <w:tcW w:w="3266" w:type="dxa"/>
            <w:tcBorders>
              <w:left w:val="single" w:sz="1" w:space="0" w:color="000000"/>
              <w:bottom w:val="single" w:sz="1" w:space="0" w:color="000000"/>
            </w:tcBorders>
            <w:shd w:val="clear" w:color="auto" w:fill="auto"/>
          </w:tcPr>
          <w:p w14:paraId="4E9F895F" w14:textId="77777777" w:rsidR="00D71CE8" w:rsidRDefault="001F160B">
            <w:pPr>
              <w:widowControl w:val="0"/>
              <w:tabs>
                <w:tab w:val="left" w:pos="0"/>
                <w:tab w:val="left" w:pos="2380"/>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Overhanging trees</w:t>
            </w:r>
          </w:p>
        </w:tc>
        <w:tc>
          <w:tcPr>
            <w:tcW w:w="9076" w:type="dxa"/>
            <w:tcBorders>
              <w:left w:val="single" w:sz="1" w:space="0" w:color="000000"/>
              <w:bottom w:val="single" w:sz="1" w:space="0" w:color="000000"/>
            </w:tcBorders>
            <w:shd w:val="clear" w:color="auto" w:fill="auto"/>
          </w:tcPr>
          <w:p w14:paraId="5965E1CB" w14:textId="77777777" w:rsidR="00D71CE8" w:rsidRDefault="001F160B">
            <w:pPr>
              <w:widowControl w:val="0"/>
              <w:tabs>
                <w:tab w:val="left" w:pos="0"/>
                <w:tab w:val="left" w:pos="2380"/>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Trees are kept trimmed</w:t>
            </w:r>
            <w:r w:rsidR="009E695E">
              <w:rPr>
                <w:rFonts w:ascii="Arial" w:hAnsi="Arial" w:cs="Arial"/>
                <w:sz w:val="20"/>
                <w:szCs w:val="20"/>
              </w:rPr>
              <w:t>.</w:t>
            </w:r>
          </w:p>
        </w:tc>
        <w:tc>
          <w:tcPr>
            <w:tcW w:w="1648" w:type="dxa"/>
            <w:tcBorders>
              <w:left w:val="single" w:sz="1" w:space="0" w:color="000000"/>
              <w:bottom w:val="single" w:sz="1" w:space="0" w:color="000000"/>
              <w:right w:val="single" w:sz="1" w:space="0" w:color="000000"/>
            </w:tcBorders>
            <w:shd w:val="clear" w:color="auto" w:fill="auto"/>
            <w:vAlign w:val="center"/>
          </w:tcPr>
          <w:p w14:paraId="3494123F" w14:textId="77777777" w:rsidR="00D71CE8" w:rsidRDefault="00EF6242"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REMOTE</w:t>
            </w:r>
          </w:p>
        </w:tc>
      </w:tr>
    </w:tbl>
    <w:p w14:paraId="4759C5CC" w14:textId="77777777" w:rsidR="00D71CE8" w:rsidRDefault="00D71CE8">
      <w:pPr>
        <w:widowControl w:val="0"/>
        <w:tabs>
          <w:tab w:val="left" w:pos="0"/>
          <w:tab w:val="left" w:pos="11624"/>
          <w:tab w:val="left" w:pos="12900"/>
          <w:tab w:val="left" w:pos="13325"/>
          <w:tab w:val="left" w:pos="13608"/>
        </w:tabs>
        <w:spacing w:after="0" w:line="100" w:lineRule="atLeast"/>
      </w:pPr>
    </w:p>
    <w:p w14:paraId="27A833E6" w14:textId="2C8B5C8E" w:rsidR="00424DB2" w:rsidRDefault="00424DB2">
      <w:pPr>
        <w:widowControl w:val="0"/>
        <w:tabs>
          <w:tab w:val="left" w:pos="0"/>
          <w:tab w:val="left" w:pos="11624"/>
          <w:tab w:val="left" w:pos="12900"/>
          <w:tab w:val="left" w:pos="13325"/>
          <w:tab w:val="left" w:pos="13608"/>
        </w:tabs>
        <w:spacing w:after="0" w:line="100" w:lineRule="atLeast"/>
      </w:pPr>
    </w:p>
    <w:p w14:paraId="796A767E" w14:textId="0450C7D9" w:rsidR="009E7ACA" w:rsidRDefault="009E7ACA">
      <w:pPr>
        <w:widowControl w:val="0"/>
        <w:tabs>
          <w:tab w:val="left" w:pos="0"/>
          <w:tab w:val="left" w:pos="11624"/>
          <w:tab w:val="left" w:pos="12900"/>
          <w:tab w:val="left" w:pos="13325"/>
          <w:tab w:val="left" w:pos="13608"/>
        </w:tabs>
        <w:spacing w:after="0" w:line="100" w:lineRule="atLeast"/>
      </w:pPr>
    </w:p>
    <w:p w14:paraId="2A0F7DEA" w14:textId="2F5E48AF" w:rsidR="009E7ACA" w:rsidRDefault="009E7ACA">
      <w:pPr>
        <w:widowControl w:val="0"/>
        <w:tabs>
          <w:tab w:val="left" w:pos="0"/>
          <w:tab w:val="left" w:pos="11624"/>
          <w:tab w:val="left" w:pos="12900"/>
          <w:tab w:val="left" w:pos="13325"/>
          <w:tab w:val="left" w:pos="13608"/>
        </w:tabs>
        <w:spacing w:after="0" w:line="100" w:lineRule="atLeast"/>
      </w:pPr>
    </w:p>
    <w:p w14:paraId="55ED5FAA" w14:textId="77777777" w:rsidR="009E7ACA" w:rsidRDefault="009E7ACA">
      <w:pPr>
        <w:widowControl w:val="0"/>
        <w:tabs>
          <w:tab w:val="left" w:pos="0"/>
          <w:tab w:val="left" w:pos="11624"/>
          <w:tab w:val="left" w:pos="12900"/>
          <w:tab w:val="left" w:pos="13325"/>
          <w:tab w:val="left" w:pos="13608"/>
        </w:tabs>
        <w:spacing w:after="0" w:line="100" w:lineRule="atLeast"/>
      </w:pPr>
    </w:p>
    <w:p w14:paraId="5D1B029B" w14:textId="77777777" w:rsidR="00424DB2" w:rsidRDefault="00424DB2">
      <w:pPr>
        <w:widowControl w:val="0"/>
        <w:tabs>
          <w:tab w:val="left" w:pos="0"/>
          <w:tab w:val="left" w:pos="11624"/>
          <w:tab w:val="left" w:pos="12900"/>
          <w:tab w:val="left" w:pos="13325"/>
          <w:tab w:val="left" w:pos="13608"/>
        </w:tabs>
        <w:spacing w:after="0" w:line="100" w:lineRule="atLeast"/>
      </w:pPr>
    </w:p>
    <w:p w14:paraId="5A05F2E8" w14:textId="77777777" w:rsidR="00D71CE8" w:rsidRDefault="001F160B">
      <w:pPr>
        <w:widowControl w:val="0"/>
        <w:tabs>
          <w:tab w:val="left" w:pos="0"/>
          <w:tab w:val="left" w:pos="11624"/>
          <w:tab w:val="left" w:pos="12900"/>
          <w:tab w:val="left" w:pos="13325"/>
          <w:tab w:val="left" w:pos="13608"/>
        </w:tabs>
        <w:spacing w:after="0" w:line="100" w:lineRule="atLeast"/>
      </w:pPr>
      <w:proofErr w:type="gramStart"/>
      <w:r>
        <w:rPr>
          <w:rFonts w:ascii="Arial" w:hAnsi="Arial" w:cs="Arial"/>
          <w:b/>
          <w:sz w:val="24"/>
          <w:szCs w:val="24"/>
          <w:u w:val="single"/>
        </w:rPr>
        <w:lastRenderedPageBreak/>
        <w:t>1.3  Visitor</w:t>
      </w:r>
      <w:proofErr w:type="gramEnd"/>
      <w:r>
        <w:rPr>
          <w:rFonts w:ascii="Arial" w:hAnsi="Arial" w:cs="Arial"/>
          <w:sz w:val="24"/>
          <w:szCs w:val="24"/>
          <w:u w:val="single"/>
        </w:rPr>
        <w:t xml:space="preserve"> </w:t>
      </w:r>
      <w:r>
        <w:rPr>
          <w:rFonts w:ascii="Arial" w:hAnsi="Arial" w:cs="Arial"/>
          <w:b/>
          <w:sz w:val="24"/>
          <w:szCs w:val="24"/>
          <w:u w:val="single"/>
        </w:rPr>
        <w:t>Centre</w:t>
      </w:r>
    </w:p>
    <w:p w14:paraId="31449948" w14:textId="77777777" w:rsidR="00D71CE8" w:rsidRDefault="00D71CE8">
      <w:pPr>
        <w:widowControl w:val="0"/>
        <w:tabs>
          <w:tab w:val="left" w:pos="0"/>
          <w:tab w:val="left" w:pos="11624"/>
          <w:tab w:val="left" w:pos="12900"/>
          <w:tab w:val="left" w:pos="13325"/>
          <w:tab w:val="left" w:pos="13608"/>
        </w:tabs>
        <w:spacing w:after="0" w:line="100" w:lineRule="atLeast"/>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3266"/>
        <w:gridCol w:w="9076"/>
        <w:gridCol w:w="1648"/>
      </w:tblGrid>
      <w:tr w:rsidR="00D71CE8" w14:paraId="554C9095" w14:textId="77777777" w:rsidTr="000C6B50">
        <w:tc>
          <w:tcPr>
            <w:tcW w:w="3266" w:type="dxa"/>
            <w:tcBorders>
              <w:top w:val="single" w:sz="1" w:space="0" w:color="000000"/>
              <w:left w:val="single" w:sz="1" w:space="0" w:color="000000"/>
              <w:bottom w:val="single" w:sz="1" w:space="0" w:color="000000"/>
            </w:tcBorders>
            <w:shd w:val="clear" w:color="auto" w:fill="auto"/>
          </w:tcPr>
          <w:p w14:paraId="2FB92152" w14:textId="77777777" w:rsidR="00D71CE8" w:rsidRDefault="00BF6F1F">
            <w:pPr>
              <w:pStyle w:val="TableContents"/>
              <w:rPr>
                <w:rFonts w:ascii="Arial" w:hAnsi="Arial" w:cs="Arial"/>
                <w:b/>
                <w:bCs/>
                <w:sz w:val="20"/>
                <w:szCs w:val="20"/>
              </w:rPr>
            </w:pPr>
            <w:r>
              <w:rPr>
                <w:rFonts w:ascii="Arial" w:hAnsi="Arial" w:cs="Arial"/>
                <w:b/>
                <w:bCs/>
                <w:sz w:val="20"/>
                <w:szCs w:val="20"/>
              </w:rPr>
              <w:t>Potential risk</w:t>
            </w:r>
          </w:p>
        </w:tc>
        <w:tc>
          <w:tcPr>
            <w:tcW w:w="9076" w:type="dxa"/>
            <w:tcBorders>
              <w:top w:val="single" w:sz="1" w:space="0" w:color="000000"/>
              <w:left w:val="single" w:sz="1" w:space="0" w:color="000000"/>
              <w:bottom w:val="single" w:sz="1" w:space="0" w:color="000000"/>
            </w:tcBorders>
            <w:shd w:val="clear" w:color="auto" w:fill="auto"/>
          </w:tcPr>
          <w:p w14:paraId="6C40092C" w14:textId="77777777" w:rsidR="00D71CE8" w:rsidRDefault="001F160B">
            <w:pPr>
              <w:pStyle w:val="TableContents"/>
              <w:rPr>
                <w:rFonts w:ascii="Arial" w:hAnsi="Arial" w:cs="Arial"/>
                <w:b/>
                <w:bCs/>
                <w:sz w:val="20"/>
                <w:szCs w:val="20"/>
              </w:rPr>
            </w:pPr>
            <w:r>
              <w:rPr>
                <w:rFonts w:ascii="Arial" w:hAnsi="Arial" w:cs="Arial"/>
                <w:b/>
                <w:bCs/>
                <w:sz w:val="20"/>
                <w:szCs w:val="20"/>
              </w:rPr>
              <w:t>Control measures</w:t>
            </w:r>
          </w:p>
        </w:tc>
        <w:tc>
          <w:tcPr>
            <w:tcW w:w="16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FACDAA3" w14:textId="77777777" w:rsidR="00D71CE8" w:rsidRDefault="001F160B" w:rsidP="006859BA">
            <w:pPr>
              <w:pStyle w:val="TableContents"/>
              <w:jc w:val="center"/>
            </w:pPr>
            <w:r>
              <w:rPr>
                <w:rFonts w:ascii="Arial" w:hAnsi="Arial" w:cs="Arial"/>
                <w:b/>
                <w:bCs/>
                <w:sz w:val="20"/>
                <w:szCs w:val="20"/>
              </w:rPr>
              <w:t>R</w:t>
            </w:r>
            <w:r w:rsidR="002F62D2">
              <w:rPr>
                <w:rFonts w:ascii="Arial" w:hAnsi="Arial" w:cs="Arial"/>
                <w:b/>
                <w:bCs/>
                <w:sz w:val="20"/>
                <w:szCs w:val="20"/>
              </w:rPr>
              <w:t>isk rating</w:t>
            </w:r>
          </w:p>
        </w:tc>
      </w:tr>
      <w:tr w:rsidR="00D71CE8" w14:paraId="25CC3F32" w14:textId="77777777" w:rsidTr="000C6B50">
        <w:tc>
          <w:tcPr>
            <w:tcW w:w="3266" w:type="dxa"/>
            <w:tcBorders>
              <w:left w:val="single" w:sz="1" w:space="0" w:color="000000"/>
              <w:bottom w:val="single" w:sz="1" w:space="0" w:color="000000"/>
            </w:tcBorders>
            <w:shd w:val="clear" w:color="auto" w:fill="auto"/>
          </w:tcPr>
          <w:p w14:paraId="75537739"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Floor slippery if wet</w:t>
            </w:r>
          </w:p>
        </w:tc>
        <w:tc>
          <w:tcPr>
            <w:tcW w:w="9076" w:type="dxa"/>
            <w:tcBorders>
              <w:left w:val="single" w:sz="1" w:space="0" w:color="000000"/>
              <w:bottom w:val="single" w:sz="1" w:space="0" w:color="000000"/>
            </w:tcBorders>
            <w:shd w:val="clear" w:color="auto" w:fill="auto"/>
          </w:tcPr>
          <w:p w14:paraId="1E11B068" w14:textId="382615C8" w:rsidR="00D71CE8" w:rsidRDefault="001F160B" w:rsidP="00EF6242">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Any spillage is mopped up as soon as practicable</w:t>
            </w:r>
            <w:r w:rsidR="00EF6242">
              <w:rPr>
                <w:rFonts w:ascii="Arial" w:hAnsi="Arial" w:cs="Arial"/>
                <w:sz w:val="20"/>
                <w:szCs w:val="20"/>
              </w:rPr>
              <w:t>.  W</w:t>
            </w:r>
            <w:r>
              <w:rPr>
                <w:rFonts w:ascii="Arial" w:hAnsi="Arial" w:cs="Arial"/>
                <w:sz w:val="20"/>
                <w:szCs w:val="20"/>
              </w:rPr>
              <w:t xml:space="preserve">et </w:t>
            </w:r>
            <w:r w:rsidR="00EF6242">
              <w:rPr>
                <w:rFonts w:ascii="Arial" w:hAnsi="Arial" w:cs="Arial"/>
                <w:sz w:val="20"/>
                <w:szCs w:val="20"/>
              </w:rPr>
              <w:t>areas</w:t>
            </w:r>
            <w:r>
              <w:rPr>
                <w:rFonts w:ascii="Arial" w:hAnsi="Arial" w:cs="Arial"/>
                <w:sz w:val="20"/>
                <w:szCs w:val="20"/>
              </w:rPr>
              <w:t xml:space="preserve"> are cordoned off and/or signed. Visitors are warned of any wet areas</w:t>
            </w:r>
            <w:r w:rsidR="009E695E">
              <w:rPr>
                <w:rFonts w:ascii="Arial" w:hAnsi="Arial" w:cs="Arial"/>
                <w:sz w:val="20"/>
                <w:szCs w:val="20"/>
              </w:rPr>
              <w:t>.</w:t>
            </w:r>
          </w:p>
        </w:tc>
        <w:tc>
          <w:tcPr>
            <w:tcW w:w="1648" w:type="dxa"/>
            <w:tcBorders>
              <w:left w:val="single" w:sz="1" w:space="0" w:color="000000"/>
              <w:bottom w:val="single" w:sz="1" w:space="0" w:color="000000"/>
              <w:right w:val="single" w:sz="1" w:space="0" w:color="000000"/>
            </w:tcBorders>
            <w:shd w:val="clear" w:color="auto" w:fill="auto"/>
            <w:vAlign w:val="center"/>
          </w:tcPr>
          <w:p w14:paraId="27A9526F" w14:textId="77777777" w:rsidR="00D71CE8" w:rsidRDefault="001F160B" w:rsidP="006859BA">
            <w:pPr>
              <w:widowControl w:val="0"/>
              <w:tabs>
                <w:tab w:val="left" w:pos="0"/>
                <w:tab w:val="left" w:pos="426"/>
                <w:tab w:val="left" w:pos="2380"/>
                <w:tab w:val="left" w:pos="3969"/>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r w:rsidR="00D71CE8" w14:paraId="6C685375" w14:textId="77777777" w:rsidTr="000C6B50">
        <w:tc>
          <w:tcPr>
            <w:tcW w:w="3266" w:type="dxa"/>
            <w:tcBorders>
              <w:left w:val="single" w:sz="1" w:space="0" w:color="000000"/>
              <w:bottom w:val="single" w:sz="1" w:space="0" w:color="000000"/>
            </w:tcBorders>
            <w:shd w:val="clear" w:color="auto" w:fill="auto"/>
          </w:tcPr>
          <w:p w14:paraId="27A136F5"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Fire</w:t>
            </w:r>
          </w:p>
        </w:tc>
        <w:tc>
          <w:tcPr>
            <w:tcW w:w="9076" w:type="dxa"/>
            <w:tcBorders>
              <w:left w:val="single" w:sz="1" w:space="0" w:color="000000"/>
              <w:bottom w:val="single" w:sz="1" w:space="0" w:color="000000"/>
            </w:tcBorders>
            <w:shd w:val="clear" w:color="auto" w:fill="auto"/>
          </w:tcPr>
          <w:p w14:paraId="6EC62E04" w14:textId="77777777" w:rsidR="00EF6242"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Fire alarm, smoke detectors, and emergency lighting are installed and routinely tested.</w:t>
            </w:r>
          </w:p>
          <w:p w14:paraId="43E04790"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Fire exits are clearly marked and are familiar to volunteers.</w:t>
            </w:r>
          </w:p>
        </w:tc>
        <w:tc>
          <w:tcPr>
            <w:tcW w:w="1648" w:type="dxa"/>
            <w:tcBorders>
              <w:left w:val="single" w:sz="1" w:space="0" w:color="000000"/>
              <w:bottom w:val="single" w:sz="1" w:space="0" w:color="000000"/>
              <w:right w:val="single" w:sz="1" w:space="0" w:color="000000"/>
            </w:tcBorders>
            <w:shd w:val="clear" w:color="auto" w:fill="auto"/>
            <w:vAlign w:val="center"/>
          </w:tcPr>
          <w:p w14:paraId="0E263FC0" w14:textId="77777777" w:rsidR="00D71CE8" w:rsidRDefault="00EF6242" w:rsidP="006859BA">
            <w:pPr>
              <w:widowControl w:val="0"/>
              <w:tabs>
                <w:tab w:val="left" w:pos="0"/>
                <w:tab w:val="left" w:pos="426"/>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REMOTE</w:t>
            </w:r>
          </w:p>
        </w:tc>
      </w:tr>
    </w:tbl>
    <w:p w14:paraId="363490F5" w14:textId="13E0CB72" w:rsidR="003737EA" w:rsidRPr="0039029B" w:rsidRDefault="003737EA" w:rsidP="0039029B">
      <w:pPr>
        <w:suppressAutoHyphens w:val="0"/>
        <w:spacing w:after="0" w:line="240" w:lineRule="auto"/>
        <w:rPr>
          <w:rFonts w:ascii="Arial" w:hAnsi="Arial" w:cs="Arial"/>
          <w:sz w:val="24"/>
          <w:szCs w:val="24"/>
        </w:rPr>
      </w:pPr>
    </w:p>
    <w:p w14:paraId="244824B3" w14:textId="77777777" w:rsidR="009E7ACA" w:rsidRDefault="009E7ACA">
      <w:pPr>
        <w:widowControl w:val="0"/>
        <w:tabs>
          <w:tab w:val="left" w:pos="0"/>
          <w:tab w:val="left" w:pos="11624"/>
          <w:tab w:val="left" w:pos="12900"/>
          <w:tab w:val="left" w:pos="13325"/>
          <w:tab w:val="left" w:pos="13608"/>
        </w:tabs>
        <w:spacing w:after="0" w:line="100" w:lineRule="atLeast"/>
        <w:rPr>
          <w:rFonts w:ascii="Arial" w:hAnsi="Arial" w:cs="Arial"/>
          <w:b/>
          <w:sz w:val="24"/>
          <w:szCs w:val="24"/>
          <w:u w:val="single"/>
        </w:rPr>
      </w:pPr>
    </w:p>
    <w:p w14:paraId="760A6552" w14:textId="77777777" w:rsidR="009E7ACA" w:rsidRDefault="009E7ACA">
      <w:pPr>
        <w:widowControl w:val="0"/>
        <w:tabs>
          <w:tab w:val="left" w:pos="0"/>
          <w:tab w:val="left" w:pos="11624"/>
          <w:tab w:val="left" w:pos="12900"/>
          <w:tab w:val="left" w:pos="13325"/>
          <w:tab w:val="left" w:pos="13608"/>
        </w:tabs>
        <w:spacing w:after="0" w:line="100" w:lineRule="atLeast"/>
        <w:rPr>
          <w:rFonts w:ascii="Arial" w:hAnsi="Arial" w:cs="Arial"/>
          <w:b/>
          <w:sz w:val="24"/>
          <w:szCs w:val="24"/>
          <w:u w:val="single"/>
        </w:rPr>
      </w:pPr>
    </w:p>
    <w:p w14:paraId="19A9CBA4" w14:textId="7EB4B82C" w:rsidR="00D71CE8" w:rsidRDefault="001F160B">
      <w:pPr>
        <w:widowControl w:val="0"/>
        <w:tabs>
          <w:tab w:val="left" w:pos="0"/>
          <w:tab w:val="left" w:pos="11624"/>
          <w:tab w:val="left" w:pos="12900"/>
          <w:tab w:val="left" w:pos="13325"/>
          <w:tab w:val="left" w:pos="13608"/>
        </w:tabs>
        <w:spacing w:after="0" w:line="100" w:lineRule="atLeast"/>
        <w:rPr>
          <w:rFonts w:ascii="Arial" w:hAnsi="Arial" w:cs="Arial"/>
          <w:sz w:val="24"/>
          <w:szCs w:val="24"/>
        </w:rPr>
      </w:pPr>
      <w:proofErr w:type="gramStart"/>
      <w:r>
        <w:rPr>
          <w:rFonts w:ascii="Arial" w:hAnsi="Arial" w:cs="Arial"/>
          <w:b/>
          <w:sz w:val="24"/>
          <w:szCs w:val="24"/>
          <w:u w:val="single"/>
        </w:rPr>
        <w:t>1.4  Mill</w:t>
      </w:r>
      <w:proofErr w:type="gramEnd"/>
      <w:r>
        <w:rPr>
          <w:rFonts w:ascii="Arial" w:hAnsi="Arial" w:cs="Arial"/>
          <w:b/>
          <w:sz w:val="24"/>
          <w:szCs w:val="24"/>
          <w:u w:val="single"/>
        </w:rPr>
        <w:t xml:space="preserve"> building</w:t>
      </w:r>
    </w:p>
    <w:p w14:paraId="21F614BE" w14:textId="77777777" w:rsidR="00D71CE8" w:rsidRDefault="00D71CE8">
      <w:pPr>
        <w:widowControl w:val="0"/>
        <w:tabs>
          <w:tab w:val="left" w:pos="0"/>
          <w:tab w:val="left" w:pos="11624"/>
          <w:tab w:val="left" w:pos="12900"/>
          <w:tab w:val="left" w:pos="13325"/>
          <w:tab w:val="left" w:pos="13608"/>
        </w:tabs>
        <w:spacing w:after="0" w:line="100" w:lineRule="atLeast"/>
        <w:rPr>
          <w:rFonts w:ascii="Arial" w:hAnsi="Arial" w:cs="Arial"/>
          <w:sz w:val="24"/>
          <w:szCs w:val="24"/>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3266"/>
        <w:gridCol w:w="9076"/>
        <w:gridCol w:w="1648"/>
      </w:tblGrid>
      <w:tr w:rsidR="00D71CE8" w14:paraId="0286A653" w14:textId="77777777" w:rsidTr="000C6B50">
        <w:trPr>
          <w:trHeight w:val="374"/>
        </w:trPr>
        <w:tc>
          <w:tcPr>
            <w:tcW w:w="3266" w:type="dxa"/>
            <w:tcBorders>
              <w:top w:val="single" w:sz="1" w:space="0" w:color="000000"/>
              <w:left w:val="single" w:sz="1" w:space="0" w:color="000000"/>
              <w:bottom w:val="single" w:sz="1" w:space="0" w:color="000000"/>
            </w:tcBorders>
            <w:shd w:val="clear" w:color="auto" w:fill="auto"/>
          </w:tcPr>
          <w:p w14:paraId="78867F68" w14:textId="77777777" w:rsidR="00D71CE8" w:rsidRDefault="00BF6F1F">
            <w:pPr>
              <w:pStyle w:val="TableContents"/>
              <w:rPr>
                <w:rFonts w:ascii="Arial" w:hAnsi="Arial" w:cs="Arial"/>
                <w:b/>
                <w:bCs/>
                <w:sz w:val="20"/>
                <w:szCs w:val="20"/>
              </w:rPr>
            </w:pPr>
            <w:r>
              <w:rPr>
                <w:rFonts w:ascii="Arial" w:hAnsi="Arial" w:cs="Arial"/>
                <w:b/>
                <w:bCs/>
                <w:sz w:val="20"/>
                <w:szCs w:val="20"/>
              </w:rPr>
              <w:t>Potential risk</w:t>
            </w:r>
          </w:p>
        </w:tc>
        <w:tc>
          <w:tcPr>
            <w:tcW w:w="9076" w:type="dxa"/>
            <w:tcBorders>
              <w:top w:val="single" w:sz="1" w:space="0" w:color="000000"/>
              <w:left w:val="single" w:sz="1" w:space="0" w:color="000000"/>
              <w:bottom w:val="single" w:sz="1" w:space="0" w:color="000000"/>
            </w:tcBorders>
            <w:shd w:val="clear" w:color="auto" w:fill="auto"/>
          </w:tcPr>
          <w:p w14:paraId="5AD2B66F" w14:textId="77777777" w:rsidR="00D71CE8" w:rsidRDefault="001F160B">
            <w:pPr>
              <w:pStyle w:val="TableContents"/>
              <w:rPr>
                <w:rFonts w:ascii="Arial" w:hAnsi="Arial" w:cs="Arial"/>
                <w:b/>
                <w:bCs/>
                <w:sz w:val="20"/>
                <w:szCs w:val="20"/>
              </w:rPr>
            </w:pPr>
            <w:r>
              <w:rPr>
                <w:rFonts w:ascii="Arial" w:hAnsi="Arial" w:cs="Arial"/>
                <w:b/>
                <w:bCs/>
                <w:sz w:val="20"/>
                <w:szCs w:val="20"/>
              </w:rPr>
              <w:t>Control measures</w:t>
            </w:r>
          </w:p>
        </w:tc>
        <w:tc>
          <w:tcPr>
            <w:tcW w:w="16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0ADB1B0" w14:textId="77777777" w:rsidR="00D71CE8" w:rsidRDefault="001F160B" w:rsidP="006859BA">
            <w:pPr>
              <w:pStyle w:val="TableContents"/>
              <w:jc w:val="center"/>
            </w:pPr>
            <w:r>
              <w:rPr>
                <w:rFonts w:ascii="Arial" w:hAnsi="Arial" w:cs="Arial"/>
                <w:b/>
                <w:bCs/>
                <w:sz w:val="20"/>
                <w:szCs w:val="20"/>
              </w:rPr>
              <w:t>Risk rating</w:t>
            </w:r>
          </w:p>
        </w:tc>
      </w:tr>
      <w:tr w:rsidR="003737EA" w14:paraId="1EB6E0F4" w14:textId="77777777" w:rsidTr="000C6B50">
        <w:trPr>
          <w:trHeight w:val="368"/>
        </w:trPr>
        <w:tc>
          <w:tcPr>
            <w:tcW w:w="3266" w:type="dxa"/>
            <w:tcBorders>
              <w:left w:val="single" w:sz="1" w:space="0" w:color="000000"/>
              <w:bottom w:val="single" w:sz="1" w:space="0" w:color="000000"/>
            </w:tcBorders>
            <w:shd w:val="clear" w:color="auto" w:fill="auto"/>
          </w:tcPr>
          <w:p w14:paraId="02A77B86" w14:textId="77777777" w:rsidR="003737EA" w:rsidRDefault="003737EA">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General</w:t>
            </w:r>
          </w:p>
        </w:tc>
        <w:tc>
          <w:tcPr>
            <w:tcW w:w="9076" w:type="dxa"/>
            <w:tcBorders>
              <w:left w:val="single" w:sz="1" w:space="0" w:color="000000"/>
              <w:bottom w:val="single" w:sz="1" w:space="0" w:color="000000"/>
            </w:tcBorders>
            <w:shd w:val="clear" w:color="auto" w:fill="auto"/>
          </w:tcPr>
          <w:p w14:paraId="6E3A6E17" w14:textId="77777777" w:rsidR="003737EA" w:rsidRPr="00EF6242" w:rsidRDefault="003737EA" w:rsidP="003737EA">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Visitors are not allowed in the mill building without supervision by trained volunteer(s).</w:t>
            </w:r>
          </w:p>
        </w:tc>
        <w:tc>
          <w:tcPr>
            <w:tcW w:w="1648" w:type="dxa"/>
            <w:tcBorders>
              <w:left w:val="single" w:sz="1" w:space="0" w:color="000000"/>
              <w:bottom w:val="single" w:sz="1" w:space="0" w:color="000000"/>
              <w:right w:val="single" w:sz="1" w:space="0" w:color="000000"/>
            </w:tcBorders>
            <w:shd w:val="clear" w:color="auto" w:fill="auto"/>
            <w:vAlign w:val="center"/>
          </w:tcPr>
          <w:p w14:paraId="529E51D9" w14:textId="77777777" w:rsidR="003737EA" w:rsidRDefault="003737EA" w:rsidP="006859BA">
            <w:pPr>
              <w:widowControl w:val="0"/>
              <w:tabs>
                <w:tab w:val="left" w:pos="0"/>
                <w:tab w:val="left" w:pos="426"/>
                <w:tab w:val="left" w:pos="2380"/>
                <w:tab w:val="left" w:pos="3969"/>
                <w:tab w:val="left" w:pos="4760"/>
                <w:tab w:val="left" w:pos="10915"/>
                <w:tab w:val="left" w:pos="11624"/>
                <w:tab w:val="left" w:pos="12900"/>
                <w:tab w:val="left" w:pos="13180"/>
                <w:tab w:val="left" w:pos="13325"/>
                <w:tab w:val="left" w:pos="13608"/>
              </w:tabs>
              <w:spacing w:after="0" w:line="100" w:lineRule="atLeast"/>
              <w:jc w:val="center"/>
              <w:rPr>
                <w:rFonts w:ascii="Arial" w:hAnsi="Arial" w:cs="Arial"/>
                <w:b/>
                <w:color w:val="000000"/>
                <w:sz w:val="20"/>
                <w:szCs w:val="20"/>
              </w:rPr>
            </w:pPr>
            <w:r>
              <w:rPr>
                <w:rFonts w:ascii="Arial" w:hAnsi="Arial" w:cs="Arial"/>
                <w:b/>
                <w:color w:val="000000"/>
                <w:sz w:val="20"/>
                <w:szCs w:val="20"/>
              </w:rPr>
              <w:t>-------</w:t>
            </w:r>
          </w:p>
        </w:tc>
      </w:tr>
      <w:tr w:rsidR="00D71CE8" w14:paraId="0571B6EB" w14:textId="77777777" w:rsidTr="000C6B50">
        <w:tc>
          <w:tcPr>
            <w:tcW w:w="3266" w:type="dxa"/>
            <w:tcBorders>
              <w:left w:val="single" w:sz="1" w:space="0" w:color="000000"/>
              <w:bottom w:val="single" w:sz="1" w:space="0" w:color="000000"/>
            </w:tcBorders>
            <w:shd w:val="clear" w:color="auto" w:fill="auto"/>
          </w:tcPr>
          <w:p w14:paraId="68E0B26D"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18"/>
                <w:szCs w:val="18"/>
              </w:rPr>
            </w:pPr>
            <w:r>
              <w:rPr>
                <w:rFonts w:ascii="Arial" w:hAnsi="Arial" w:cs="Arial"/>
                <w:sz w:val="20"/>
                <w:szCs w:val="20"/>
              </w:rPr>
              <w:t>Fire</w:t>
            </w:r>
          </w:p>
        </w:tc>
        <w:tc>
          <w:tcPr>
            <w:tcW w:w="9076" w:type="dxa"/>
            <w:tcBorders>
              <w:left w:val="single" w:sz="1" w:space="0" w:color="000000"/>
              <w:bottom w:val="single" w:sz="1" w:space="0" w:color="000000"/>
            </w:tcBorders>
            <w:shd w:val="clear" w:color="auto" w:fill="auto"/>
          </w:tcPr>
          <w:p w14:paraId="0F29EBDF" w14:textId="77777777" w:rsidR="00D71CE8" w:rsidRDefault="001F160B" w:rsidP="0069668D">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sidRPr="00EF6242">
              <w:rPr>
                <w:rFonts w:ascii="Arial" w:hAnsi="Arial" w:cs="Arial"/>
                <w:sz w:val="20"/>
                <w:szCs w:val="20"/>
              </w:rPr>
              <w:t xml:space="preserve">As for Visitor Centre. </w:t>
            </w:r>
            <w:r w:rsidR="003737EA">
              <w:rPr>
                <w:rFonts w:ascii="Arial" w:hAnsi="Arial" w:cs="Arial"/>
                <w:sz w:val="20"/>
                <w:szCs w:val="20"/>
              </w:rPr>
              <w:t>B</w:t>
            </w:r>
            <w:r w:rsidRPr="00EF6242">
              <w:rPr>
                <w:rFonts w:ascii="Arial" w:hAnsi="Arial" w:cs="Arial"/>
                <w:sz w:val="20"/>
                <w:szCs w:val="20"/>
              </w:rPr>
              <w:t>efore entry to</w:t>
            </w:r>
            <w:r>
              <w:rPr>
                <w:rFonts w:ascii="Arial" w:hAnsi="Arial" w:cs="Arial"/>
                <w:sz w:val="18"/>
                <w:szCs w:val="18"/>
              </w:rPr>
              <w:t xml:space="preserve"> the mill, Tour Guides point out emergency exits.</w:t>
            </w:r>
          </w:p>
        </w:tc>
        <w:tc>
          <w:tcPr>
            <w:tcW w:w="1648" w:type="dxa"/>
            <w:tcBorders>
              <w:left w:val="single" w:sz="1" w:space="0" w:color="000000"/>
              <w:bottom w:val="single" w:sz="1" w:space="0" w:color="000000"/>
              <w:right w:val="single" w:sz="1" w:space="0" w:color="000000"/>
            </w:tcBorders>
            <w:shd w:val="clear" w:color="auto" w:fill="auto"/>
            <w:vAlign w:val="center"/>
          </w:tcPr>
          <w:p w14:paraId="564A8F8B" w14:textId="77777777" w:rsidR="00D71CE8" w:rsidRDefault="00EF6242" w:rsidP="006859BA">
            <w:pPr>
              <w:widowControl w:val="0"/>
              <w:tabs>
                <w:tab w:val="left" w:pos="0"/>
                <w:tab w:val="left" w:pos="426"/>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REMOTE</w:t>
            </w:r>
          </w:p>
        </w:tc>
      </w:tr>
      <w:tr w:rsidR="00D71CE8" w14:paraId="24B7CA0D" w14:textId="77777777" w:rsidTr="000C6B50">
        <w:tc>
          <w:tcPr>
            <w:tcW w:w="3266" w:type="dxa"/>
            <w:tcBorders>
              <w:left w:val="single" w:sz="1" w:space="0" w:color="000000"/>
              <w:bottom w:val="single" w:sz="1" w:space="0" w:color="000000"/>
            </w:tcBorders>
            <w:shd w:val="clear" w:color="auto" w:fill="auto"/>
          </w:tcPr>
          <w:p w14:paraId="76830CAA" w14:textId="77777777" w:rsidR="00D71CE8" w:rsidRDefault="00EF6242" w:rsidP="00EF6242">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Uneven floors</w:t>
            </w:r>
            <w:r w:rsidR="001F160B">
              <w:rPr>
                <w:rFonts w:ascii="Arial" w:hAnsi="Arial" w:cs="Arial"/>
                <w:sz w:val="20"/>
                <w:szCs w:val="20"/>
              </w:rPr>
              <w:t>,</w:t>
            </w:r>
            <w:r>
              <w:rPr>
                <w:rFonts w:ascii="Arial" w:hAnsi="Arial" w:cs="Arial"/>
                <w:sz w:val="20"/>
                <w:szCs w:val="20"/>
              </w:rPr>
              <w:t xml:space="preserve"> </w:t>
            </w:r>
            <w:r w:rsidR="001F160B">
              <w:rPr>
                <w:rFonts w:ascii="Arial" w:hAnsi="Arial" w:cs="Arial"/>
                <w:sz w:val="20"/>
                <w:szCs w:val="20"/>
              </w:rPr>
              <w:t>low ceilings</w:t>
            </w:r>
            <w:r>
              <w:rPr>
                <w:rFonts w:ascii="Arial" w:hAnsi="Arial" w:cs="Arial"/>
                <w:sz w:val="20"/>
                <w:szCs w:val="20"/>
              </w:rPr>
              <w:t>/</w:t>
            </w:r>
            <w:r w:rsidR="001F160B">
              <w:rPr>
                <w:rFonts w:ascii="Arial" w:hAnsi="Arial" w:cs="Arial"/>
                <w:sz w:val="20"/>
                <w:szCs w:val="20"/>
              </w:rPr>
              <w:t xml:space="preserve"> beams</w:t>
            </w:r>
          </w:p>
        </w:tc>
        <w:tc>
          <w:tcPr>
            <w:tcW w:w="9076" w:type="dxa"/>
            <w:tcBorders>
              <w:left w:val="single" w:sz="1" w:space="0" w:color="000000"/>
              <w:bottom w:val="single" w:sz="1" w:space="0" w:color="000000"/>
            </w:tcBorders>
            <w:shd w:val="clear" w:color="auto" w:fill="auto"/>
          </w:tcPr>
          <w:p w14:paraId="1C89D7E9"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Tour guides give verbal warning to visitors before entry to the mill.</w:t>
            </w:r>
          </w:p>
        </w:tc>
        <w:tc>
          <w:tcPr>
            <w:tcW w:w="1648" w:type="dxa"/>
            <w:tcBorders>
              <w:left w:val="single" w:sz="1" w:space="0" w:color="000000"/>
              <w:bottom w:val="single" w:sz="1" w:space="0" w:color="000000"/>
              <w:right w:val="single" w:sz="1" w:space="0" w:color="000000"/>
            </w:tcBorders>
            <w:shd w:val="clear" w:color="auto" w:fill="auto"/>
            <w:vAlign w:val="center"/>
          </w:tcPr>
          <w:p w14:paraId="6F2CCCC0" w14:textId="77777777" w:rsidR="00D71CE8" w:rsidRDefault="001F160B" w:rsidP="006859BA">
            <w:pPr>
              <w:widowControl w:val="0"/>
              <w:tabs>
                <w:tab w:val="left" w:pos="0"/>
                <w:tab w:val="left" w:pos="426"/>
                <w:tab w:val="left" w:pos="2380"/>
                <w:tab w:val="left" w:pos="3969"/>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r w:rsidR="00D71CE8" w14:paraId="6C709430" w14:textId="77777777" w:rsidTr="000C6B50">
        <w:tc>
          <w:tcPr>
            <w:tcW w:w="3266" w:type="dxa"/>
            <w:tcBorders>
              <w:left w:val="single" w:sz="1" w:space="0" w:color="000000"/>
              <w:bottom w:val="single" w:sz="1" w:space="0" w:color="000000"/>
            </w:tcBorders>
            <w:shd w:val="clear" w:color="auto" w:fill="auto"/>
          </w:tcPr>
          <w:p w14:paraId="39CF2891"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Steep stairs</w:t>
            </w:r>
          </w:p>
        </w:tc>
        <w:tc>
          <w:tcPr>
            <w:tcW w:w="9076" w:type="dxa"/>
            <w:tcBorders>
              <w:left w:val="single" w:sz="1" w:space="0" w:color="000000"/>
              <w:bottom w:val="single" w:sz="1" w:space="0" w:color="000000"/>
            </w:tcBorders>
            <w:shd w:val="clear" w:color="auto" w:fill="auto"/>
          </w:tcPr>
          <w:p w14:paraId="5B542654"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Tour guides give verbal instruction to visitors immediately before use of stairs</w:t>
            </w:r>
            <w:r w:rsidR="009E695E">
              <w:rPr>
                <w:rFonts w:ascii="Arial" w:hAnsi="Arial" w:cs="Arial"/>
                <w:sz w:val="20"/>
                <w:szCs w:val="20"/>
              </w:rPr>
              <w:t>.</w:t>
            </w:r>
          </w:p>
        </w:tc>
        <w:tc>
          <w:tcPr>
            <w:tcW w:w="1648" w:type="dxa"/>
            <w:tcBorders>
              <w:left w:val="single" w:sz="1" w:space="0" w:color="000000"/>
              <w:bottom w:val="single" w:sz="1" w:space="0" w:color="000000"/>
              <w:right w:val="single" w:sz="1" w:space="0" w:color="000000"/>
            </w:tcBorders>
            <w:shd w:val="clear" w:color="auto" w:fill="auto"/>
            <w:vAlign w:val="center"/>
          </w:tcPr>
          <w:p w14:paraId="464F54AF" w14:textId="77777777" w:rsidR="00D71CE8" w:rsidRDefault="00F0742C" w:rsidP="006859BA">
            <w:pPr>
              <w:widowControl w:val="0"/>
              <w:tabs>
                <w:tab w:val="left" w:pos="0"/>
                <w:tab w:val="left" w:pos="426"/>
                <w:tab w:val="left" w:pos="2380"/>
                <w:tab w:val="left" w:pos="3969"/>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r w:rsidR="00D71CE8" w14:paraId="58ADCF42" w14:textId="77777777" w:rsidTr="000C6B50">
        <w:tc>
          <w:tcPr>
            <w:tcW w:w="3266" w:type="dxa"/>
            <w:tcBorders>
              <w:left w:val="single" w:sz="1" w:space="0" w:color="000000"/>
              <w:bottom w:val="single" w:sz="1" w:space="0" w:color="000000"/>
            </w:tcBorders>
            <w:shd w:val="clear" w:color="auto" w:fill="auto"/>
          </w:tcPr>
          <w:p w14:paraId="35F1F4BE"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Moving machinery</w:t>
            </w:r>
          </w:p>
        </w:tc>
        <w:tc>
          <w:tcPr>
            <w:tcW w:w="9076" w:type="dxa"/>
            <w:tcBorders>
              <w:left w:val="single" w:sz="1" w:space="0" w:color="000000"/>
              <w:bottom w:val="single" w:sz="1" w:space="0" w:color="000000"/>
            </w:tcBorders>
            <w:shd w:val="clear" w:color="auto" w:fill="auto"/>
          </w:tcPr>
          <w:p w14:paraId="1E46E7E1" w14:textId="6DDA9841" w:rsidR="00D71CE8" w:rsidRDefault="00EF6242" w:rsidP="00EF6242">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L</w:t>
            </w:r>
            <w:r w:rsidR="001F160B">
              <w:rPr>
                <w:rFonts w:ascii="Arial" w:hAnsi="Arial" w:cs="Arial"/>
                <w:sz w:val="20"/>
                <w:szCs w:val="20"/>
              </w:rPr>
              <w:t xml:space="preserve">arge machinery is fenced off with safety barriers. Before entry to the mill, visitors are instructed not to enter fenced areas, nor to approach moving machinery, without permission. </w:t>
            </w:r>
            <w:r w:rsidR="009A5205">
              <w:rPr>
                <w:rFonts w:ascii="Arial" w:hAnsi="Arial" w:cs="Arial"/>
                <w:sz w:val="20"/>
                <w:szCs w:val="20"/>
              </w:rPr>
              <w:t>No children are to go behind the mill barriers at any point.</w:t>
            </w:r>
          </w:p>
        </w:tc>
        <w:tc>
          <w:tcPr>
            <w:tcW w:w="1648" w:type="dxa"/>
            <w:tcBorders>
              <w:left w:val="single" w:sz="1" w:space="0" w:color="000000"/>
              <w:bottom w:val="single" w:sz="1" w:space="0" w:color="000000"/>
              <w:right w:val="single" w:sz="1" w:space="0" w:color="000000"/>
            </w:tcBorders>
            <w:shd w:val="clear" w:color="auto" w:fill="auto"/>
            <w:vAlign w:val="center"/>
          </w:tcPr>
          <w:p w14:paraId="213A67D3" w14:textId="77777777" w:rsidR="00D71CE8" w:rsidRDefault="00EF6242" w:rsidP="006859BA">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r w:rsidR="00EF6242" w14:paraId="7DEF94EF" w14:textId="77777777" w:rsidTr="000C6B50">
        <w:tc>
          <w:tcPr>
            <w:tcW w:w="3266" w:type="dxa"/>
            <w:tcBorders>
              <w:left w:val="single" w:sz="1" w:space="0" w:color="000000"/>
              <w:bottom w:val="single" w:sz="1" w:space="0" w:color="000000"/>
            </w:tcBorders>
            <w:shd w:val="clear" w:color="auto" w:fill="auto"/>
          </w:tcPr>
          <w:p w14:paraId="1EF50D5E" w14:textId="77777777" w:rsidR="00EF6242" w:rsidRDefault="00EF6242">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Operation of machinery by visitors</w:t>
            </w:r>
          </w:p>
        </w:tc>
        <w:tc>
          <w:tcPr>
            <w:tcW w:w="9076" w:type="dxa"/>
            <w:tcBorders>
              <w:left w:val="single" w:sz="1" w:space="0" w:color="000000"/>
              <w:bottom w:val="single" w:sz="1" w:space="0" w:color="000000"/>
            </w:tcBorders>
            <w:shd w:val="clear" w:color="auto" w:fill="auto"/>
          </w:tcPr>
          <w:p w14:paraId="3A0E8253" w14:textId="77777777" w:rsidR="00EF6242" w:rsidRDefault="006859BA" w:rsidP="00BF6F1F">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C</w:t>
            </w:r>
            <w:r w:rsidR="00EF6242">
              <w:rPr>
                <w:rFonts w:ascii="Arial" w:hAnsi="Arial" w:cs="Arial"/>
                <w:sz w:val="20"/>
                <w:szCs w:val="20"/>
              </w:rPr>
              <w:t xml:space="preserve">ertain equipment may be operated </w:t>
            </w:r>
            <w:r w:rsidR="00EF6242" w:rsidRPr="00EF6242">
              <w:rPr>
                <w:rFonts w:ascii="Arial" w:hAnsi="Arial" w:cs="Arial"/>
                <w:sz w:val="20"/>
                <w:szCs w:val="20"/>
              </w:rPr>
              <w:t xml:space="preserve">by visitors </w:t>
            </w:r>
            <w:r>
              <w:rPr>
                <w:rFonts w:ascii="Arial" w:hAnsi="Arial" w:cs="Arial"/>
                <w:sz w:val="20"/>
                <w:szCs w:val="20"/>
              </w:rPr>
              <w:t>under supervision</w:t>
            </w:r>
            <w:r w:rsidR="00BF6F1F">
              <w:rPr>
                <w:rFonts w:ascii="Arial" w:hAnsi="Arial" w:cs="Arial"/>
                <w:sz w:val="20"/>
                <w:szCs w:val="20"/>
              </w:rPr>
              <w:t>.</w:t>
            </w:r>
          </w:p>
        </w:tc>
        <w:tc>
          <w:tcPr>
            <w:tcW w:w="1648" w:type="dxa"/>
            <w:tcBorders>
              <w:left w:val="single" w:sz="1" w:space="0" w:color="000000"/>
              <w:bottom w:val="single" w:sz="1" w:space="0" w:color="000000"/>
              <w:right w:val="single" w:sz="1" w:space="0" w:color="000000"/>
            </w:tcBorders>
            <w:shd w:val="clear" w:color="auto" w:fill="auto"/>
            <w:vAlign w:val="center"/>
          </w:tcPr>
          <w:p w14:paraId="59AA8650" w14:textId="77777777" w:rsidR="00EF6242" w:rsidRDefault="00EF6242" w:rsidP="006859BA">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jc w:val="center"/>
              <w:rPr>
                <w:rFonts w:ascii="Arial" w:hAnsi="Arial" w:cs="Arial"/>
                <w:b/>
                <w:color w:val="000000"/>
                <w:sz w:val="20"/>
                <w:szCs w:val="20"/>
              </w:rPr>
            </w:pPr>
            <w:r>
              <w:rPr>
                <w:rFonts w:ascii="Arial" w:hAnsi="Arial" w:cs="Arial"/>
                <w:b/>
                <w:color w:val="000000"/>
                <w:sz w:val="20"/>
                <w:szCs w:val="20"/>
              </w:rPr>
              <w:t>LOW</w:t>
            </w:r>
          </w:p>
        </w:tc>
      </w:tr>
      <w:tr w:rsidR="00D71CE8" w14:paraId="122FA920" w14:textId="77777777" w:rsidTr="000C6B50">
        <w:tc>
          <w:tcPr>
            <w:tcW w:w="3266" w:type="dxa"/>
            <w:tcBorders>
              <w:left w:val="single" w:sz="1" w:space="0" w:color="000000"/>
              <w:bottom w:val="single" w:sz="1" w:space="0" w:color="000000"/>
            </w:tcBorders>
            <w:shd w:val="clear" w:color="auto" w:fill="auto"/>
          </w:tcPr>
          <w:p w14:paraId="6B3187E9" w14:textId="77777777" w:rsidR="00D71CE8" w:rsidRDefault="001F160B">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Basement floor slippery if wet</w:t>
            </w:r>
          </w:p>
        </w:tc>
        <w:tc>
          <w:tcPr>
            <w:tcW w:w="9076" w:type="dxa"/>
            <w:tcBorders>
              <w:left w:val="single" w:sz="1" w:space="0" w:color="000000"/>
              <w:bottom w:val="single" w:sz="1" w:space="0" w:color="000000"/>
            </w:tcBorders>
            <w:shd w:val="clear" w:color="auto" w:fill="auto"/>
          </w:tcPr>
          <w:p w14:paraId="6637F5D8" w14:textId="77777777" w:rsidR="00D71CE8" w:rsidRDefault="00EF6242" w:rsidP="002944AC">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sz w:val="20"/>
                <w:szCs w:val="20"/>
              </w:rPr>
            </w:pPr>
            <w:r>
              <w:rPr>
                <w:rFonts w:ascii="Arial" w:hAnsi="Arial" w:cs="Arial"/>
                <w:sz w:val="20"/>
                <w:szCs w:val="20"/>
              </w:rPr>
              <w:t>F</w:t>
            </w:r>
            <w:r w:rsidR="001F160B">
              <w:rPr>
                <w:rFonts w:ascii="Arial" w:hAnsi="Arial" w:cs="Arial"/>
                <w:sz w:val="20"/>
                <w:szCs w:val="20"/>
              </w:rPr>
              <w:t>loor kept as dry as practicable. Any wet area is signed; visitors are warned verbally.</w:t>
            </w:r>
          </w:p>
        </w:tc>
        <w:tc>
          <w:tcPr>
            <w:tcW w:w="1648" w:type="dxa"/>
            <w:tcBorders>
              <w:left w:val="single" w:sz="1" w:space="0" w:color="000000"/>
              <w:bottom w:val="single" w:sz="1" w:space="0" w:color="000000"/>
              <w:right w:val="single" w:sz="1" w:space="0" w:color="000000"/>
            </w:tcBorders>
            <w:shd w:val="clear" w:color="auto" w:fill="auto"/>
            <w:vAlign w:val="center"/>
          </w:tcPr>
          <w:p w14:paraId="0BDF5795" w14:textId="77777777" w:rsidR="00D71CE8" w:rsidRDefault="001F160B" w:rsidP="006859BA">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jc w:val="center"/>
            </w:pPr>
            <w:r>
              <w:rPr>
                <w:rFonts w:ascii="Arial" w:hAnsi="Arial" w:cs="Arial"/>
                <w:b/>
                <w:sz w:val="20"/>
                <w:szCs w:val="20"/>
              </w:rPr>
              <w:t>LOW</w:t>
            </w:r>
          </w:p>
        </w:tc>
      </w:tr>
      <w:tr w:rsidR="00D71CE8" w14:paraId="0D2D9D59" w14:textId="77777777" w:rsidTr="000C6B50">
        <w:tc>
          <w:tcPr>
            <w:tcW w:w="3266" w:type="dxa"/>
            <w:tcBorders>
              <w:left w:val="single" w:sz="1" w:space="0" w:color="000000"/>
              <w:bottom w:val="single" w:sz="1" w:space="0" w:color="000000"/>
            </w:tcBorders>
            <w:shd w:val="clear" w:color="auto" w:fill="auto"/>
          </w:tcPr>
          <w:p w14:paraId="4977FABB" w14:textId="77777777" w:rsidR="00D71CE8" w:rsidRDefault="001F160B" w:rsidP="006859BA">
            <w:pPr>
              <w:widowControl w:val="0"/>
              <w:tabs>
                <w:tab w:val="left" w:pos="0"/>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2944AC">
              <w:rPr>
                <w:rFonts w:ascii="Arial" w:hAnsi="Arial" w:cs="Arial"/>
                <w:sz w:val="20"/>
                <w:szCs w:val="20"/>
              </w:rPr>
              <w:t>Fall from</w:t>
            </w:r>
            <w:r w:rsidR="006859BA">
              <w:rPr>
                <w:rFonts w:ascii="Arial" w:hAnsi="Arial" w:cs="Arial"/>
                <w:sz w:val="20"/>
                <w:szCs w:val="20"/>
              </w:rPr>
              <w:t xml:space="preserve"> height</w:t>
            </w:r>
            <w:r>
              <w:rPr>
                <w:rFonts w:ascii="Arial" w:hAnsi="Arial" w:cs="Arial"/>
                <w:sz w:val="20"/>
                <w:szCs w:val="20"/>
              </w:rPr>
              <w:tab/>
            </w:r>
          </w:p>
        </w:tc>
        <w:tc>
          <w:tcPr>
            <w:tcW w:w="9076" w:type="dxa"/>
            <w:tcBorders>
              <w:left w:val="single" w:sz="1" w:space="0" w:color="000000"/>
              <w:bottom w:val="single" w:sz="1" w:space="0" w:color="000000"/>
            </w:tcBorders>
            <w:shd w:val="clear" w:color="auto" w:fill="auto"/>
          </w:tcPr>
          <w:p w14:paraId="1ADAA410" w14:textId="77777777" w:rsidR="00D71CE8" w:rsidRDefault="002944AC" w:rsidP="002944AC">
            <w:pPr>
              <w:widowControl w:val="0"/>
              <w:tabs>
                <w:tab w:val="left" w:pos="0"/>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b/>
                <w:sz w:val="20"/>
                <w:szCs w:val="20"/>
              </w:rPr>
            </w:pPr>
            <w:r>
              <w:rPr>
                <w:rFonts w:ascii="Arial" w:hAnsi="Arial" w:cs="Arial"/>
                <w:sz w:val="20"/>
                <w:szCs w:val="20"/>
              </w:rPr>
              <w:t xml:space="preserve">Goods </w:t>
            </w:r>
            <w:r w:rsidR="001F160B">
              <w:rPr>
                <w:rFonts w:ascii="Arial" w:hAnsi="Arial" w:cs="Arial"/>
                <w:sz w:val="20"/>
                <w:szCs w:val="20"/>
              </w:rPr>
              <w:t>door</w:t>
            </w:r>
            <w:r>
              <w:rPr>
                <w:rFonts w:ascii="Arial" w:hAnsi="Arial" w:cs="Arial"/>
                <w:sz w:val="20"/>
                <w:szCs w:val="20"/>
              </w:rPr>
              <w:t xml:space="preserve"> </w:t>
            </w:r>
            <w:r w:rsidR="001F160B">
              <w:rPr>
                <w:rFonts w:ascii="Arial" w:hAnsi="Arial" w:cs="Arial"/>
                <w:sz w:val="20"/>
                <w:szCs w:val="20"/>
              </w:rPr>
              <w:t>is securely barred.</w:t>
            </w:r>
            <w:r>
              <w:rPr>
                <w:rFonts w:ascii="Arial" w:hAnsi="Arial" w:cs="Arial"/>
                <w:sz w:val="20"/>
                <w:szCs w:val="20"/>
              </w:rPr>
              <w:t xml:space="preserve">  </w:t>
            </w:r>
            <w:r w:rsidR="001F160B" w:rsidRPr="002944AC">
              <w:rPr>
                <w:rFonts w:ascii="Arial" w:hAnsi="Arial" w:cs="Arial"/>
                <w:sz w:val="20"/>
                <w:szCs w:val="20"/>
              </w:rPr>
              <w:t xml:space="preserve">Trapdoors </w:t>
            </w:r>
            <w:r w:rsidR="006859BA">
              <w:rPr>
                <w:rFonts w:ascii="Arial" w:hAnsi="Arial" w:cs="Arial"/>
                <w:sz w:val="20"/>
                <w:szCs w:val="20"/>
              </w:rPr>
              <w:t xml:space="preserve">in floors </w:t>
            </w:r>
            <w:r w:rsidR="001F160B" w:rsidRPr="002944AC">
              <w:rPr>
                <w:rFonts w:ascii="Arial" w:hAnsi="Arial" w:cs="Arial"/>
                <w:sz w:val="20"/>
                <w:szCs w:val="20"/>
              </w:rPr>
              <w:t xml:space="preserve">are </w:t>
            </w:r>
            <w:r w:rsidRPr="002944AC">
              <w:rPr>
                <w:rFonts w:ascii="Arial" w:hAnsi="Arial" w:cs="Arial"/>
                <w:sz w:val="20"/>
                <w:szCs w:val="20"/>
              </w:rPr>
              <w:t xml:space="preserve">behind </w:t>
            </w:r>
            <w:r w:rsidR="001F160B" w:rsidRPr="002944AC">
              <w:rPr>
                <w:rFonts w:ascii="Arial" w:hAnsi="Arial" w:cs="Arial"/>
                <w:sz w:val="20"/>
                <w:szCs w:val="20"/>
              </w:rPr>
              <w:t>safety barriers</w:t>
            </w:r>
            <w:r w:rsidR="009E695E">
              <w:rPr>
                <w:rFonts w:ascii="Arial" w:hAnsi="Arial" w:cs="Arial"/>
                <w:sz w:val="20"/>
                <w:szCs w:val="20"/>
              </w:rPr>
              <w:t>.</w:t>
            </w:r>
          </w:p>
        </w:tc>
        <w:tc>
          <w:tcPr>
            <w:tcW w:w="1648" w:type="dxa"/>
            <w:tcBorders>
              <w:left w:val="single" w:sz="1" w:space="0" w:color="000000"/>
              <w:bottom w:val="single" w:sz="1" w:space="0" w:color="000000"/>
              <w:right w:val="single" w:sz="1" w:space="0" w:color="000000"/>
            </w:tcBorders>
            <w:shd w:val="clear" w:color="auto" w:fill="auto"/>
            <w:vAlign w:val="center"/>
          </w:tcPr>
          <w:p w14:paraId="50D4C244" w14:textId="77777777" w:rsidR="00D71CE8" w:rsidRDefault="002944AC" w:rsidP="006859BA">
            <w:pPr>
              <w:widowControl w:val="0"/>
              <w:tabs>
                <w:tab w:val="left" w:pos="0"/>
                <w:tab w:val="left" w:pos="284"/>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jc w:val="center"/>
            </w:pPr>
            <w:r>
              <w:rPr>
                <w:rFonts w:ascii="Arial" w:hAnsi="Arial" w:cs="Arial"/>
                <w:b/>
                <w:sz w:val="20"/>
                <w:szCs w:val="20"/>
              </w:rPr>
              <w:t>REMOTE</w:t>
            </w:r>
          </w:p>
        </w:tc>
      </w:tr>
      <w:tr w:rsidR="00D71CE8" w14:paraId="23A7E865" w14:textId="77777777" w:rsidTr="000C6B50">
        <w:tc>
          <w:tcPr>
            <w:tcW w:w="3266" w:type="dxa"/>
            <w:tcBorders>
              <w:left w:val="single" w:sz="1" w:space="0" w:color="000000"/>
              <w:bottom w:val="single" w:sz="1" w:space="0" w:color="000000"/>
            </w:tcBorders>
            <w:shd w:val="clear" w:color="auto" w:fill="auto"/>
          </w:tcPr>
          <w:p w14:paraId="29FA0F5D" w14:textId="77777777" w:rsidR="00D71CE8" w:rsidRPr="00BF6F1F" w:rsidRDefault="0060039E" w:rsidP="0060039E">
            <w:pPr>
              <w:widowControl w:val="0"/>
              <w:tabs>
                <w:tab w:val="left" w:pos="0"/>
                <w:tab w:val="left" w:pos="2380"/>
                <w:tab w:val="left" w:pos="3969"/>
                <w:tab w:val="left" w:pos="4760"/>
                <w:tab w:val="left" w:pos="11340"/>
                <w:tab w:val="left" w:pos="11624"/>
                <w:tab w:val="left" w:pos="12900"/>
                <w:tab w:val="left" w:pos="13180"/>
                <w:tab w:val="left" w:pos="13325"/>
                <w:tab w:val="left" w:pos="13608"/>
                <w:tab w:val="left" w:pos="15020"/>
              </w:tabs>
              <w:spacing w:after="0" w:line="100" w:lineRule="atLeast"/>
              <w:rPr>
                <w:rFonts w:ascii="Arial" w:hAnsi="Arial" w:cs="Arial"/>
                <w:sz w:val="20"/>
                <w:szCs w:val="20"/>
              </w:rPr>
            </w:pPr>
            <w:r w:rsidRPr="00BF6F1F">
              <w:rPr>
                <w:rFonts w:ascii="Arial" w:hAnsi="Arial" w:cs="Arial"/>
                <w:sz w:val="20"/>
                <w:szCs w:val="20"/>
              </w:rPr>
              <w:t>A</w:t>
            </w:r>
            <w:r w:rsidR="001F160B" w:rsidRPr="00BF6F1F">
              <w:rPr>
                <w:rFonts w:ascii="Arial" w:hAnsi="Arial" w:cs="Arial"/>
                <w:sz w:val="20"/>
                <w:szCs w:val="20"/>
              </w:rPr>
              <w:t>llergic reaction</w:t>
            </w:r>
            <w:r w:rsidRPr="00BF6F1F">
              <w:rPr>
                <w:rFonts w:ascii="Arial" w:hAnsi="Arial" w:cs="Arial"/>
                <w:sz w:val="20"/>
                <w:szCs w:val="20"/>
              </w:rPr>
              <w:t xml:space="preserve"> to flour dust</w:t>
            </w:r>
          </w:p>
        </w:tc>
        <w:tc>
          <w:tcPr>
            <w:tcW w:w="9076" w:type="dxa"/>
            <w:tcBorders>
              <w:left w:val="single" w:sz="1" w:space="0" w:color="000000"/>
              <w:bottom w:val="single" w:sz="1" w:space="0" w:color="000000"/>
            </w:tcBorders>
            <w:shd w:val="clear" w:color="auto" w:fill="auto"/>
          </w:tcPr>
          <w:p w14:paraId="792C26D1" w14:textId="77777777" w:rsidR="00D71CE8" w:rsidRPr="00BF6F1F" w:rsidRDefault="00AD0AD0" w:rsidP="0060039E">
            <w:pPr>
              <w:widowControl w:val="0"/>
              <w:tabs>
                <w:tab w:val="left" w:pos="0"/>
                <w:tab w:val="left" w:pos="2380"/>
                <w:tab w:val="left" w:pos="3969"/>
                <w:tab w:val="left" w:pos="4760"/>
                <w:tab w:val="left" w:pos="11340"/>
                <w:tab w:val="left" w:pos="11624"/>
                <w:tab w:val="left" w:pos="12900"/>
                <w:tab w:val="left" w:pos="13180"/>
                <w:tab w:val="left" w:pos="13325"/>
                <w:tab w:val="left" w:pos="13608"/>
                <w:tab w:val="left" w:pos="15020"/>
              </w:tabs>
              <w:spacing w:after="0" w:line="100" w:lineRule="atLeast"/>
              <w:rPr>
                <w:rFonts w:ascii="Arial" w:hAnsi="Arial" w:cs="Arial"/>
                <w:sz w:val="20"/>
                <w:szCs w:val="20"/>
              </w:rPr>
            </w:pPr>
            <w:r w:rsidRPr="00BF6F1F">
              <w:rPr>
                <w:rFonts w:ascii="Arial" w:hAnsi="Arial" w:cs="Arial"/>
                <w:sz w:val="20"/>
                <w:szCs w:val="20"/>
              </w:rPr>
              <w:t xml:space="preserve">Tour guides </w:t>
            </w:r>
            <w:r w:rsidR="0060039E" w:rsidRPr="00BF6F1F">
              <w:rPr>
                <w:rFonts w:ascii="Arial" w:hAnsi="Arial" w:cs="Arial"/>
                <w:sz w:val="20"/>
                <w:szCs w:val="20"/>
              </w:rPr>
              <w:t xml:space="preserve">advise </w:t>
            </w:r>
            <w:r w:rsidRPr="00BF6F1F">
              <w:rPr>
                <w:rFonts w:ascii="Arial" w:hAnsi="Arial" w:cs="Arial"/>
                <w:sz w:val="20"/>
                <w:szCs w:val="20"/>
              </w:rPr>
              <w:t>a</w:t>
            </w:r>
            <w:r w:rsidR="0060039E" w:rsidRPr="00BF6F1F">
              <w:rPr>
                <w:rFonts w:ascii="Arial" w:hAnsi="Arial" w:cs="Arial"/>
                <w:sz w:val="20"/>
                <w:szCs w:val="20"/>
              </w:rPr>
              <w:t xml:space="preserve">ny visitors </w:t>
            </w:r>
            <w:r w:rsidRPr="00BF6F1F">
              <w:rPr>
                <w:rFonts w:ascii="Arial" w:hAnsi="Arial" w:cs="Arial"/>
                <w:sz w:val="20"/>
                <w:szCs w:val="20"/>
              </w:rPr>
              <w:t xml:space="preserve">with </w:t>
            </w:r>
            <w:r w:rsidR="00FF088F" w:rsidRPr="00BF6F1F">
              <w:rPr>
                <w:rFonts w:ascii="Arial" w:hAnsi="Arial" w:cs="Arial"/>
                <w:sz w:val="20"/>
                <w:szCs w:val="20"/>
              </w:rPr>
              <w:t xml:space="preserve">a known </w:t>
            </w:r>
            <w:r w:rsidRPr="00BF6F1F">
              <w:rPr>
                <w:rFonts w:ascii="Arial" w:hAnsi="Arial" w:cs="Arial"/>
                <w:sz w:val="20"/>
                <w:szCs w:val="20"/>
              </w:rPr>
              <w:t xml:space="preserve">flour allergy </w:t>
            </w:r>
            <w:r w:rsidR="0060039E" w:rsidRPr="00BF6F1F">
              <w:rPr>
                <w:rFonts w:ascii="Arial" w:hAnsi="Arial" w:cs="Arial"/>
                <w:sz w:val="20"/>
                <w:szCs w:val="20"/>
              </w:rPr>
              <w:t xml:space="preserve">that they </w:t>
            </w:r>
            <w:r w:rsidRPr="00BF6F1F">
              <w:rPr>
                <w:rFonts w:ascii="Arial" w:hAnsi="Arial" w:cs="Arial"/>
                <w:sz w:val="20"/>
                <w:szCs w:val="20"/>
              </w:rPr>
              <w:t>might not wish to enter the mill.</w:t>
            </w:r>
          </w:p>
        </w:tc>
        <w:tc>
          <w:tcPr>
            <w:tcW w:w="1648" w:type="dxa"/>
            <w:tcBorders>
              <w:left w:val="single" w:sz="1" w:space="0" w:color="000000"/>
              <w:bottom w:val="single" w:sz="1" w:space="0" w:color="000000"/>
              <w:right w:val="single" w:sz="1" w:space="0" w:color="000000"/>
            </w:tcBorders>
            <w:shd w:val="clear" w:color="auto" w:fill="auto"/>
            <w:vAlign w:val="center"/>
          </w:tcPr>
          <w:p w14:paraId="2DDA1D6F" w14:textId="77777777" w:rsidR="00D71CE8" w:rsidRPr="00BF6F1F" w:rsidRDefault="001F160B" w:rsidP="00BF6F1F">
            <w:pPr>
              <w:widowControl w:val="0"/>
              <w:tabs>
                <w:tab w:val="left" w:pos="0"/>
                <w:tab w:val="left" w:pos="284"/>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jc w:val="center"/>
            </w:pPr>
            <w:r w:rsidRPr="00BF6F1F">
              <w:rPr>
                <w:rFonts w:ascii="Arial" w:hAnsi="Arial" w:cs="Arial"/>
                <w:b/>
                <w:sz w:val="20"/>
                <w:szCs w:val="20"/>
              </w:rPr>
              <w:t>LOW</w:t>
            </w:r>
          </w:p>
        </w:tc>
      </w:tr>
    </w:tbl>
    <w:p w14:paraId="66CDD83B" w14:textId="77777777" w:rsidR="009E7ACA" w:rsidRDefault="009E7ACA">
      <w:pPr>
        <w:widowControl w:val="0"/>
        <w:tabs>
          <w:tab w:val="left" w:pos="0"/>
          <w:tab w:val="left" w:pos="11624"/>
          <w:tab w:val="left" w:pos="12900"/>
          <w:tab w:val="left" w:pos="13325"/>
          <w:tab w:val="left" w:pos="13608"/>
        </w:tabs>
        <w:spacing w:after="0" w:line="100" w:lineRule="atLeast"/>
        <w:rPr>
          <w:sz w:val="28"/>
          <w:szCs w:val="28"/>
        </w:rPr>
      </w:pPr>
    </w:p>
    <w:p w14:paraId="20A1D46C" w14:textId="77777777" w:rsidR="00670A9C" w:rsidRDefault="00670A9C">
      <w:pPr>
        <w:widowControl w:val="0"/>
        <w:tabs>
          <w:tab w:val="left" w:pos="0"/>
          <w:tab w:val="left" w:pos="11624"/>
          <w:tab w:val="left" w:pos="12900"/>
          <w:tab w:val="left" w:pos="13325"/>
          <w:tab w:val="left" w:pos="13608"/>
        </w:tabs>
        <w:spacing w:after="0" w:line="100" w:lineRule="atLeast"/>
        <w:rPr>
          <w:szCs w:val="28"/>
        </w:rPr>
      </w:pPr>
    </w:p>
    <w:p w14:paraId="069CB990" w14:textId="77777777" w:rsidR="00670A9C" w:rsidRDefault="00670A9C">
      <w:pPr>
        <w:widowControl w:val="0"/>
        <w:tabs>
          <w:tab w:val="left" w:pos="0"/>
          <w:tab w:val="left" w:pos="11624"/>
          <w:tab w:val="left" w:pos="12900"/>
          <w:tab w:val="left" w:pos="13325"/>
          <w:tab w:val="left" w:pos="13608"/>
        </w:tabs>
        <w:spacing w:after="0" w:line="100" w:lineRule="atLeast"/>
        <w:rPr>
          <w:szCs w:val="28"/>
        </w:rPr>
      </w:pPr>
    </w:p>
    <w:p w14:paraId="7B3B127F" w14:textId="77777777" w:rsidR="00670A9C" w:rsidRDefault="00670A9C">
      <w:pPr>
        <w:widowControl w:val="0"/>
        <w:tabs>
          <w:tab w:val="left" w:pos="0"/>
          <w:tab w:val="left" w:pos="11624"/>
          <w:tab w:val="left" w:pos="12900"/>
          <w:tab w:val="left" w:pos="13325"/>
          <w:tab w:val="left" w:pos="13608"/>
        </w:tabs>
        <w:spacing w:after="0" w:line="100" w:lineRule="atLeast"/>
        <w:rPr>
          <w:szCs w:val="28"/>
        </w:rPr>
      </w:pPr>
    </w:p>
    <w:p w14:paraId="03F69594" w14:textId="77777777" w:rsidR="00670A9C" w:rsidRDefault="00670A9C">
      <w:pPr>
        <w:widowControl w:val="0"/>
        <w:tabs>
          <w:tab w:val="left" w:pos="0"/>
          <w:tab w:val="left" w:pos="11624"/>
          <w:tab w:val="left" w:pos="12900"/>
          <w:tab w:val="left" w:pos="13325"/>
          <w:tab w:val="left" w:pos="13608"/>
        </w:tabs>
        <w:spacing w:after="0" w:line="100" w:lineRule="atLeast"/>
        <w:rPr>
          <w:szCs w:val="28"/>
        </w:rPr>
      </w:pPr>
    </w:p>
    <w:p w14:paraId="7822B1ED" w14:textId="77777777" w:rsidR="00670A9C" w:rsidRPr="008832E1" w:rsidRDefault="00670A9C">
      <w:pPr>
        <w:widowControl w:val="0"/>
        <w:tabs>
          <w:tab w:val="left" w:pos="0"/>
          <w:tab w:val="left" w:pos="11624"/>
          <w:tab w:val="left" w:pos="12900"/>
          <w:tab w:val="left" w:pos="13325"/>
          <w:tab w:val="left" w:pos="13608"/>
        </w:tabs>
        <w:spacing w:after="0" w:line="100" w:lineRule="atLeast"/>
        <w:rPr>
          <w:szCs w:val="28"/>
        </w:rPr>
      </w:pPr>
    </w:p>
    <w:p w14:paraId="13A3D7A3" w14:textId="77777777" w:rsidR="00D71CE8" w:rsidRDefault="001F160B">
      <w:pPr>
        <w:widowControl w:val="0"/>
        <w:tabs>
          <w:tab w:val="left" w:pos="0"/>
          <w:tab w:val="left" w:pos="11624"/>
          <w:tab w:val="left" w:pos="12900"/>
          <w:tab w:val="left" w:pos="13325"/>
          <w:tab w:val="left" w:pos="13608"/>
        </w:tabs>
        <w:spacing w:after="0" w:line="100" w:lineRule="atLeast"/>
        <w:rPr>
          <w:sz w:val="20"/>
          <w:szCs w:val="20"/>
        </w:rPr>
      </w:pPr>
      <w:r>
        <w:rPr>
          <w:rFonts w:ascii="Arial" w:hAnsi="Arial" w:cs="Arial"/>
          <w:b/>
          <w:sz w:val="28"/>
          <w:szCs w:val="28"/>
        </w:rPr>
        <w:lastRenderedPageBreak/>
        <w:t xml:space="preserve">2.  </w:t>
      </w:r>
      <w:r>
        <w:rPr>
          <w:rFonts w:ascii="Arial" w:hAnsi="Arial" w:cs="Arial"/>
          <w:b/>
          <w:sz w:val="28"/>
          <w:szCs w:val="28"/>
          <w:u w:val="single"/>
        </w:rPr>
        <w:t>Additional requirements for visits by Schools/Junior Groups/Colleges</w:t>
      </w:r>
    </w:p>
    <w:p w14:paraId="0F943E2B" w14:textId="77777777" w:rsidR="00D71CE8" w:rsidRDefault="00D71CE8">
      <w:pPr>
        <w:widowControl w:val="0"/>
        <w:tabs>
          <w:tab w:val="left" w:pos="0"/>
          <w:tab w:val="left" w:pos="11624"/>
          <w:tab w:val="left" w:pos="12900"/>
          <w:tab w:val="left" w:pos="13325"/>
          <w:tab w:val="left" w:pos="13608"/>
        </w:tabs>
        <w:spacing w:after="0" w:line="100" w:lineRule="atLeast"/>
        <w:rPr>
          <w:sz w:val="20"/>
          <w:szCs w:val="20"/>
        </w:rPr>
      </w:pPr>
    </w:p>
    <w:p w14:paraId="4521A2B4" w14:textId="77777777" w:rsidR="00D71CE8" w:rsidRDefault="001F160B" w:rsidP="0069668D">
      <w:pPr>
        <w:widowControl w:val="0"/>
        <w:tabs>
          <w:tab w:val="left" w:pos="11340"/>
          <w:tab w:val="left" w:pos="11624"/>
          <w:tab w:val="left" w:pos="12900"/>
          <w:tab w:val="left" w:pos="13180"/>
          <w:tab w:val="left" w:pos="13325"/>
          <w:tab w:val="left" w:pos="13608"/>
        </w:tabs>
        <w:spacing w:after="0" w:line="100" w:lineRule="atLeast"/>
        <w:ind w:left="2268"/>
        <w:rPr>
          <w:rFonts w:ascii="Arial" w:hAnsi="Arial" w:cs="Arial"/>
          <w:b/>
          <w:sz w:val="24"/>
          <w:szCs w:val="24"/>
          <w:u w:val="single"/>
        </w:rPr>
      </w:pPr>
      <w:r>
        <w:rPr>
          <w:rFonts w:ascii="Arial" w:hAnsi="Arial" w:cs="Arial"/>
          <w:sz w:val="20"/>
          <w:szCs w:val="20"/>
        </w:rPr>
        <w:t>Note:  In this section the word ‘school’ includes any organisation bringing a group of</w:t>
      </w:r>
      <w:r>
        <w:rPr>
          <w:rFonts w:ascii="Arial" w:hAnsi="Arial" w:cs="Arial"/>
          <w:sz w:val="20"/>
          <w:szCs w:val="20"/>
        </w:rPr>
        <w:br/>
        <w:t xml:space="preserve"> junior visitors to the site, e.g. school, college, youth group, scout or guide group, etc.</w:t>
      </w:r>
    </w:p>
    <w:p w14:paraId="366BBE3D" w14:textId="01ED32CB" w:rsidR="00D71CE8" w:rsidRDefault="00D71CE8">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16"/>
          <w:szCs w:val="20"/>
        </w:rPr>
      </w:pPr>
    </w:p>
    <w:p w14:paraId="03C243AE" w14:textId="77777777" w:rsidR="009E7ACA" w:rsidRPr="008832E1" w:rsidRDefault="009E7ACA">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16"/>
          <w:szCs w:val="20"/>
        </w:rPr>
      </w:pPr>
    </w:p>
    <w:p w14:paraId="5E6E04BF" w14:textId="77777777" w:rsidR="003737EA" w:rsidRPr="002F62D2" w:rsidRDefault="003737EA" w:rsidP="003737EA">
      <w:pPr>
        <w:widowControl w:val="0"/>
        <w:tabs>
          <w:tab w:val="left" w:pos="0"/>
          <w:tab w:val="left" w:pos="11624"/>
          <w:tab w:val="left" w:pos="12900"/>
          <w:tab w:val="left" w:pos="13325"/>
          <w:tab w:val="left" w:pos="13608"/>
        </w:tabs>
        <w:spacing w:after="0" w:line="100" w:lineRule="atLeast"/>
        <w:ind w:right="-195"/>
        <w:rPr>
          <w:rFonts w:ascii="Arial" w:hAnsi="Arial" w:cs="Arial"/>
          <w:b/>
          <w:bCs/>
          <w:sz w:val="20"/>
          <w:szCs w:val="20"/>
        </w:rPr>
      </w:pPr>
      <w:r>
        <w:rPr>
          <w:rFonts w:ascii="Arial" w:hAnsi="Arial" w:cs="Arial"/>
          <w:b/>
          <w:sz w:val="24"/>
          <w:szCs w:val="24"/>
          <w:u w:val="single"/>
        </w:rPr>
        <w:t>2.1 General</w:t>
      </w:r>
    </w:p>
    <w:p w14:paraId="3DB90461" w14:textId="77777777" w:rsidR="003737EA" w:rsidRDefault="003737EA" w:rsidP="003737EA">
      <w:pPr>
        <w:widowControl w:val="0"/>
        <w:tabs>
          <w:tab w:val="left" w:pos="0"/>
          <w:tab w:val="left" w:pos="11624"/>
          <w:tab w:val="left" w:pos="12900"/>
          <w:tab w:val="left" w:pos="13325"/>
          <w:tab w:val="left" w:pos="13608"/>
        </w:tabs>
        <w:spacing w:after="0" w:line="100" w:lineRule="atLeast"/>
        <w:rPr>
          <w:rFonts w:ascii="Arial" w:hAnsi="Arial" w:cs="Arial"/>
          <w:sz w:val="20"/>
          <w:szCs w:val="24"/>
        </w:rPr>
      </w:pPr>
    </w:p>
    <w:tbl>
      <w:tblPr>
        <w:tblW w:w="14045" w:type="dxa"/>
        <w:tblInd w:w="46" w:type="dxa"/>
        <w:tblLayout w:type="fixed"/>
        <w:tblCellMar>
          <w:top w:w="55" w:type="dxa"/>
          <w:left w:w="55" w:type="dxa"/>
          <w:bottom w:w="55" w:type="dxa"/>
          <w:right w:w="55" w:type="dxa"/>
        </w:tblCellMar>
        <w:tblLook w:val="0000" w:firstRow="0" w:lastRow="0" w:firstColumn="0" w:lastColumn="0" w:noHBand="0" w:noVBand="0"/>
      </w:tblPr>
      <w:tblGrid>
        <w:gridCol w:w="3266"/>
        <w:gridCol w:w="9076"/>
        <w:gridCol w:w="1648"/>
        <w:gridCol w:w="55"/>
      </w:tblGrid>
      <w:tr w:rsidR="003737EA" w14:paraId="202A05D0" w14:textId="77777777" w:rsidTr="00B1504B">
        <w:trPr>
          <w:gridAfter w:val="1"/>
          <w:wAfter w:w="55" w:type="dxa"/>
          <w:trHeight w:val="370"/>
        </w:trPr>
        <w:tc>
          <w:tcPr>
            <w:tcW w:w="3266" w:type="dxa"/>
            <w:tcBorders>
              <w:top w:val="single" w:sz="1" w:space="0" w:color="000000"/>
              <w:left w:val="single" w:sz="1" w:space="0" w:color="000000"/>
              <w:bottom w:val="single" w:sz="1" w:space="0" w:color="000000"/>
            </w:tcBorders>
            <w:shd w:val="clear" w:color="auto" w:fill="auto"/>
          </w:tcPr>
          <w:p w14:paraId="7DE9D3C7" w14:textId="77777777" w:rsidR="003737EA" w:rsidRDefault="00BF6F1F" w:rsidP="00082CE8">
            <w:pPr>
              <w:pStyle w:val="TableContents"/>
              <w:rPr>
                <w:rFonts w:ascii="Arial" w:hAnsi="Arial" w:cs="Arial"/>
                <w:b/>
                <w:bCs/>
                <w:sz w:val="20"/>
                <w:szCs w:val="20"/>
              </w:rPr>
            </w:pPr>
            <w:r>
              <w:rPr>
                <w:rFonts w:ascii="Arial" w:hAnsi="Arial" w:cs="Arial"/>
                <w:b/>
                <w:bCs/>
                <w:sz w:val="20"/>
                <w:szCs w:val="20"/>
              </w:rPr>
              <w:t>Potential risk</w:t>
            </w:r>
          </w:p>
        </w:tc>
        <w:tc>
          <w:tcPr>
            <w:tcW w:w="9076" w:type="dxa"/>
            <w:tcBorders>
              <w:top w:val="single" w:sz="1" w:space="0" w:color="000000"/>
              <w:left w:val="single" w:sz="1" w:space="0" w:color="000000"/>
              <w:bottom w:val="single" w:sz="1" w:space="0" w:color="000000"/>
            </w:tcBorders>
            <w:shd w:val="clear" w:color="auto" w:fill="auto"/>
          </w:tcPr>
          <w:p w14:paraId="0E6E71A2" w14:textId="77777777" w:rsidR="003737EA" w:rsidRDefault="003737EA" w:rsidP="00082CE8">
            <w:pPr>
              <w:pStyle w:val="TableContents"/>
              <w:rPr>
                <w:rFonts w:ascii="Arial" w:hAnsi="Arial" w:cs="Arial"/>
                <w:b/>
                <w:bCs/>
                <w:sz w:val="20"/>
                <w:szCs w:val="20"/>
              </w:rPr>
            </w:pPr>
            <w:r>
              <w:rPr>
                <w:rFonts w:ascii="Arial" w:hAnsi="Arial" w:cs="Arial"/>
                <w:b/>
                <w:bCs/>
                <w:sz w:val="20"/>
                <w:szCs w:val="20"/>
              </w:rPr>
              <w:t>Control measures</w:t>
            </w:r>
          </w:p>
        </w:tc>
        <w:tc>
          <w:tcPr>
            <w:tcW w:w="16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E09FC8A" w14:textId="77777777" w:rsidR="003737EA" w:rsidRDefault="003737EA" w:rsidP="006859BA">
            <w:pPr>
              <w:pStyle w:val="TableContents"/>
              <w:jc w:val="center"/>
            </w:pPr>
            <w:r>
              <w:rPr>
                <w:rFonts w:ascii="Arial" w:hAnsi="Arial" w:cs="Arial"/>
                <w:b/>
                <w:bCs/>
                <w:sz w:val="20"/>
                <w:szCs w:val="20"/>
              </w:rPr>
              <w:t>Risk rating</w:t>
            </w:r>
          </w:p>
        </w:tc>
      </w:tr>
      <w:tr w:rsidR="003737EA" w14:paraId="3F98CB3F" w14:textId="77777777" w:rsidTr="00B1504B">
        <w:trPr>
          <w:gridAfter w:val="1"/>
          <w:wAfter w:w="55" w:type="dxa"/>
        </w:trPr>
        <w:tc>
          <w:tcPr>
            <w:tcW w:w="3266" w:type="dxa"/>
            <w:tcBorders>
              <w:left w:val="single" w:sz="1" w:space="0" w:color="000000"/>
              <w:bottom w:val="single" w:sz="1" w:space="0" w:color="000000"/>
            </w:tcBorders>
            <w:shd w:val="clear" w:color="auto" w:fill="auto"/>
          </w:tcPr>
          <w:p w14:paraId="072DC193" w14:textId="77777777" w:rsidR="003737EA" w:rsidRDefault="0069668D" w:rsidP="00082CE8">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General</w:t>
            </w:r>
          </w:p>
        </w:tc>
        <w:tc>
          <w:tcPr>
            <w:tcW w:w="9076" w:type="dxa"/>
            <w:tcBorders>
              <w:left w:val="single" w:sz="1" w:space="0" w:color="000000"/>
              <w:bottom w:val="single" w:sz="1" w:space="0" w:color="000000"/>
            </w:tcBorders>
            <w:shd w:val="clear" w:color="auto" w:fill="auto"/>
          </w:tcPr>
          <w:p w14:paraId="0167E30C" w14:textId="77777777" w:rsidR="003737EA" w:rsidRDefault="001F5CE4" w:rsidP="0069668D">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All the general requirements listed in Section 1 are adhered to, and the following additional precautions also apply to school visits.</w:t>
            </w:r>
          </w:p>
        </w:tc>
        <w:tc>
          <w:tcPr>
            <w:tcW w:w="1648" w:type="dxa"/>
            <w:tcBorders>
              <w:left w:val="single" w:sz="1" w:space="0" w:color="000000"/>
              <w:bottom w:val="single" w:sz="1" w:space="0" w:color="000000"/>
              <w:right w:val="single" w:sz="1" w:space="0" w:color="000000"/>
            </w:tcBorders>
            <w:shd w:val="clear" w:color="auto" w:fill="auto"/>
            <w:vAlign w:val="center"/>
          </w:tcPr>
          <w:p w14:paraId="097DF125" w14:textId="77777777" w:rsidR="003737EA" w:rsidRDefault="003737EA" w:rsidP="006859BA">
            <w:pPr>
              <w:widowControl w:val="0"/>
              <w:tabs>
                <w:tab w:val="left" w:pos="0"/>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r w:rsidR="00215D48" w14:paraId="36BC1061" w14:textId="77777777" w:rsidTr="00B1504B">
        <w:trPr>
          <w:gridAfter w:val="1"/>
          <w:wAfter w:w="55" w:type="dxa"/>
        </w:trPr>
        <w:tc>
          <w:tcPr>
            <w:tcW w:w="3266" w:type="dxa"/>
            <w:tcBorders>
              <w:left w:val="single" w:sz="1" w:space="0" w:color="000000"/>
              <w:bottom w:val="single" w:sz="1" w:space="0" w:color="000000"/>
            </w:tcBorders>
            <w:shd w:val="clear" w:color="auto" w:fill="auto"/>
          </w:tcPr>
          <w:p w14:paraId="63B9F4B5" w14:textId="77777777" w:rsidR="00215D48" w:rsidRDefault="00215D48" w:rsidP="00082CE8">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General</w:t>
            </w:r>
          </w:p>
        </w:tc>
        <w:tc>
          <w:tcPr>
            <w:tcW w:w="9076" w:type="dxa"/>
            <w:tcBorders>
              <w:left w:val="single" w:sz="1" w:space="0" w:color="000000"/>
              <w:bottom w:val="single" w:sz="1" w:space="0" w:color="000000"/>
            </w:tcBorders>
            <w:shd w:val="clear" w:color="auto" w:fill="auto"/>
          </w:tcPr>
          <w:p w14:paraId="6FEDAA8E" w14:textId="77777777" w:rsidR="00215D48" w:rsidRDefault="00215D48" w:rsidP="001F5CE4">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A71822">
              <w:rPr>
                <w:rFonts w:ascii="Arial" w:hAnsi="Arial" w:cs="Arial"/>
                <w:sz w:val="20"/>
                <w:szCs w:val="20"/>
              </w:rPr>
              <w:t xml:space="preserve">Before any visit, this risk assessment is made available to the school </w:t>
            </w:r>
            <w:r w:rsidR="00A71822" w:rsidRPr="00A71822">
              <w:rPr>
                <w:rFonts w:ascii="Arial" w:hAnsi="Arial" w:cs="Arial"/>
                <w:sz w:val="20"/>
                <w:szCs w:val="20"/>
              </w:rPr>
              <w:t>staff supervising the visit</w:t>
            </w:r>
            <w:r w:rsidR="00A71822">
              <w:rPr>
                <w:rFonts w:ascii="Arial" w:hAnsi="Arial" w:cs="Arial"/>
                <w:sz w:val="20"/>
                <w:szCs w:val="20"/>
              </w:rPr>
              <w:t>.</w:t>
            </w:r>
          </w:p>
        </w:tc>
        <w:tc>
          <w:tcPr>
            <w:tcW w:w="1648" w:type="dxa"/>
            <w:tcBorders>
              <w:left w:val="single" w:sz="1" w:space="0" w:color="000000"/>
              <w:bottom w:val="single" w:sz="1" w:space="0" w:color="000000"/>
              <w:right w:val="single" w:sz="1" w:space="0" w:color="000000"/>
            </w:tcBorders>
            <w:shd w:val="clear" w:color="auto" w:fill="auto"/>
            <w:vAlign w:val="center"/>
          </w:tcPr>
          <w:p w14:paraId="0BB4EB85" w14:textId="77777777" w:rsidR="00215D48" w:rsidRDefault="00215D48"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r w:rsidR="003737EA" w14:paraId="5DB19E2E" w14:textId="77777777" w:rsidTr="00B1504B">
        <w:trPr>
          <w:gridAfter w:val="1"/>
          <w:wAfter w:w="55" w:type="dxa"/>
        </w:trPr>
        <w:tc>
          <w:tcPr>
            <w:tcW w:w="3266" w:type="dxa"/>
            <w:tcBorders>
              <w:left w:val="single" w:sz="1" w:space="0" w:color="000000"/>
              <w:bottom w:val="single" w:sz="2" w:space="0" w:color="000000"/>
            </w:tcBorders>
            <w:shd w:val="clear" w:color="auto" w:fill="auto"/>
          </w:tcPr>
          <w:p w14:paraId="67CD2284" w14:textId="77777777" w:rsidR="003737EA" w:rsidRDefault="0069668D" w:rsidP="00082CE8">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General</w:t>
            </w:r>
          </w:p>
        </w:tc>
        <w:tc>
          <w:tcPr>
            <w:tcW w:w="9076" w:type="dxa"/>
            <w:tcBorders>
              <w:left w:val="single" w:sz="1" w:space="0" w:color="000000"/>
              <w:bottom w:val="single" w:sz="2" w:space="0" w:color="000000"/>
            </w:tcBorders>
            <w:shd w:val="clear" w:color="auto" w:fill="auto"/>
          </w:tcPr>
          <w:p w14:paraId="43B21485" w14:textId="77777777" w:rsidR="003737EA" w:rsidRDefault="001F5CE4" w:rsidP="001F5CE4">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Every visiting group of school children is given a safety talk upon arrival, covering the risks of areas in which they might be operating, and the conduct/behaviour required.</w:t>
            </w:r>
          </w:p>
        </w:tc>
        <w:tc>
          <w:tcPr>
            <w:tcW w:w="1648" w:type="dxa"/>
            <w:tcBorders>
              <w:left w:val="single" w:sz="1" w:space="0" w:color="000000"/>
              <w:bottom w:val="single" w:sz="2" w:space="0" w:color="000000"/>
              <w:right w:val="single" w:sz="1" w:space="0" w:color="000000"/>
            </w:tcBorders>
            <w:shd w:val="clear" w:color="auto" w:fill="auto"/>
            <w:vAlign w:val="center"/>
          </w:tcPr>
          <w:p w14:paraId="21CA01BE" w14:textId="77777777" w:rsidR="003737EA" w:rsidRDefault="003737EA"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r w:rsidR="00E63CB2" w14:paraId="3B5B215B" w14:textId="77777777" w:rsidTr="00B1504B">
        <w:trPr>
          <w:gridAfter w:val="1"/>
          <w:wAfter w:w="55" w:type="dxa"/>
        </w:trPr>
        <w:tc>
          <w:tcPr>
            <w:tcW w:w="3266" w:type="dxa"/>
            <w:tcBorders>
              <w:left w:val="single" w:sz="1" w:space="0" w:color="000000"/>
              <w:bottom w:val="single" w:sz="2" w:space="0" w:color="000000"/>
            </w:tcBorders>
            <w:shd w:val="clear" w:color="auto" w:fill="auto"/>
          </w:tcPr>
          <w:p w14:paraId="17C9AE02" w14:textId="0FB0A96E" w:rsidR="00E63CB2" w:rsidRDefault="00E63CB2" w:rsidP="00082CE8">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p>
        </w:tc>
        <w:tc>
          <w:tcPr>
            <w:tcW w:w="9076" w:type="dxa"/>
            <w:tcBorders>
              <w:left w:val="single" w:sz="1" w:space="0" w:color="000000"/>
              <w:bottom w:val="single" w:sz="2" w:space="0" w:color="000000"/>
            </w:tcBorders>
            <w:shd w:val="clear" w:color="auto" w:fill="auto"/>
          </w:tcPr>
          <w:p w14:paraId="2F2551DA" w14:textId="4DAE4B0A" w:rsidR="00E63CB2" w:rsidRDefault="00E63CB2" w:rsidP="001F5CE4">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p>
        </w:tc>
        <w:tc>
          <w:tcPr>
            <w:tcW w:w="1648" w:type="dxa"/>
            <w:tcBorders>
              <w:left w:val="single" w:sz="1" w:space="0" w:color="000000"/>
              <w:bottom w:val="single" w:sz="2" w:space="0" w:color="000000"/>
              <w:right w:val="single" w:sz="1" w:space="0" w:color="000000"/>
            </w:tcBorders>
            <w:shd w:val="clear" w:color="auto" w:fill="auto"/>
            <w:vAlign w:val="center"/>
          </w:tcPr>
          <w:p w14:paraId="45C1EAD7" w14:textId="77777777" w:rsidR="00E63CB2" w:rsidRDefault="00E63CB2"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p>
        </w:tc>
      </w:tr>
      <w:tr w:rsidR="001F5CE4" w14:paraId="607806B3" w14:textId="77777777" w:rsidTr="00B1504B">
        <w:trPr>
          <w:gridAfter w:val="1"/>
          <w:wAfter w:w="55" w:type="dxa"/>
        </w:trPr>
        <w:tc>
          <w:tcPr>
            <w:tcW w:w="3266" w:type="dxa"/>
            <w:tcBorders>
              <w:top w:val="single" w:sz="2" w:space="0" w:color="000000"/>
              <w:left w:val="single" w:sz="2" w:space="0" w:color="000000"/>
              <w:bottom w:val="single" w:sz="2" w:space="0" w:color="000000"/>
              <w:right w:val="single" w:sz="2" w:space="0" w:color="000000"/>
            </w:tcBorders>
            <w:shd w:val="clear" w:color="auto" w:fill="auto"/>
          </w:tcPr>
          <w:p w14:paraId="020E217B" w14:textId="77777777" w:rsidR="001F5CE4" w:rsidRDefault="001F5CE4" w:rsidP="00082CE8">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proofErr w:type="gramStart"/>
            <w:r>
              <w:rPr>
                <w:rFonts w:ascii="Arial" w:hAnsi="Arial" w:cs="Arial"/>
                <w:sz w:val="20"/>
                <w:szCs w:val="20"/>
              </w:rPr>
              <w:t>Supervision</w:t>
            </w:r>
            <w:r w:rsidR="00D50BAB">
              <w:rPr>
                <w:rFonts w:ascii="Arial" w:hAnsi="Arial" w:cs="Arial"/>
                <w:sz w:val="20"/>
                <w:szCs w:val="20"/>
              </w:rPr>
              <w:t xml:space="preserve"> :</w:t>
            </w:r>
            <w:proofErr w:type="gramEnd"/>
            <w:r w:rsidR="00D50BAB">
              <w:rPr>
                <w:rFonts w:ascii="Arial" w:hAnsi="Arial" w:cs="Arial"/>
                <w:sz w:val="20"/>
                <w:szCs w:val="20"/>
              </w:rPr>
              <w:t xml:space="preserve"> DBS requirements</w:t>
            </w:r>
          </w:p>
          <w:p w14:paraId="73272C32" w14:textId="77777777" w:rsidR="00B1228E" w:rsidRPr="00B1228E" w:rsidRDefault="00B1228E" w:rsidP="00082CE8">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b/>
                <w:i/>
                <w:sz w:val="20"/>
                <w:szCs w:val="20"/>
              </w:rPr>
            </w:pPr>
          </w:p>
        </w:tc>
        <w:tc>
          <w:tcPr>
            <w:tcW w:w="9076" w:type="dxa"/>
            <w:tcBorders>
              <w:top w:val="single" w:sz="2" w:space="0" w:color="000000"/>
              <w:left w:val="single" w:sz="2" w:space="0" w:color="000000"/>
              <w:bottom w:val="single" w:sz="2" w:space="0" w:color="000000"/>
              <w:right w:val="single" w:sz="2" w:space="0" w:color="000000"/>
            </w:tcBorders>
            <w:shd w:val="clear" w:color="auto" w:fill="auto"/>
          </w:tcPr>
          <w:p w14:paraId="40D76311" w14:textId="77777777" w:rsidR="00B1228E" w:rsidRPr="00BF6F1F" w:rsidRDefault="00B1228E" w:rsidP="00A71822">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F6F1F">
              <w:rPr>
                <w:rFonts w:ascii="Arial" w:hAnsi="Arial" w:cs="Arial"/>
                <w:sz w:val="20"/>
                <w:szCs w:val="20"/>
              </w:rPr>
              <w:t>Supervision of each activity will be sufficient and appropria</w:t>
            </w:r>
            <w:r w:rsidR="00A71822" w:rsidRPr="00BF6F1F">
              <w:rPr>
                <w:rFonts w:ascii="Arial" w:hAnsi="Arial" w:cs="Arial"/>
                <w:sz w:val="20"/>
                <w:szCs w:val="20"/>
              </w:rPr>
              <w:t>te to manage the group safely</w:t>
            </w:r>
            <w:r w:rsidRPr="00BF6F1F">
              <w:rPr>
                <w:rFonts w:ascii="Arial" w:hAnsi="Arial" w:cs="Arial"/>
                <w:sz w:val="20"/>
                <w:szCs w:val="20"/>
              </w:rPr>
              <w:t>.</w:t>
            </w:r>
          </w:p>
          <w:p w14:paraId="2200591F" w14:textId="77777777" w:rsidR="001F5CE4" w:rsidRPr="00BF6F1F" w:rsidRDefault="004B40AF" w:rsidP="004B40AF">
            <w:pPr>
              <w:widowControl w:val="0"/>
              <w:tabs>
                <w:tab w:val="left" w:pos="0"/>
                <w:tab w:val="left" w:pos="1701"/>
                <w:tab w:val="left" w:pos="238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F6F1F">
              <w:rPr>
                <w:rFonts w:ascii="Arial" w:hAnsi="Arial" w:cs="Arial"/>
                <w:sz w:val="20"/>
                <w:szCs w:val="20"/>
              </w:rPr>
              <w:t>Each s</w:t>
            </w:r>
            <w:r w:rsidR="00630F17" w:rsidRPr="00BF6F1F">
              <w:rPr>
                <w:rFonts w:ascii="Arial" w:hAnsi="Arial" w:cs="Arial"/>
                <w:sz w:val="20"/>
                <w:szCs w:val="20"/>
              </w:rPr>
              <w:t>chool will be responsible for providing DBS certificated staff</w:t>
            </w:r>
            <w:r w:rsidR="00A71822" w:rsidRPr="00BF6F1F">
              <w:rPr>
                <w:rFonts w:ascii="Arial" w:hAnsi="Arial" w:cs="Arial"/>
                <w:sz w:val="20"/>
                <w:szCs w:val="20"/>
              </w:rPr>
              <w:t xml:space="preserve"> sufficient to ensure </w:t>
            </w:r>
            <w:r w:rsidRPr="00BF6F1F">
              <w:rPr>
                <w:rFonts w:ascii="Arial" w:hAnsi="Arial" w:cs="Arial"/>
                <w:sz w:val="20"/>
                <w:szCs w:val="20"/>
              </w:rPr>
              <w:t xml:space="preserve">appropriate </w:t>
            </w:r>
            <w:r w:rsidR="00A71822" w:rsidRPr="00BF6F1F">
              <w:rPr>
                <w:rFonts w:ascii="Arial" w:hAnsi="Arial" w:cs="Arial"/>
                <w:sz w:val="20"/>
                <w:szCs w:val="20"/>
              </w:rPr>
              <w:t>oversight of every activity.</w:t>
            </w:r>
          </w:p>
        </w:tc>
        <w:tc>
          <w:tcPr>
            <w:tcW w:w="1648" w:type="dxa"/>
            <w:tcBorders>
              <w:top w:val="single" w:sz="2" w:space="0" w:color="000000"/>
              <w:left w:val="single" w:sz="2" w:space="0" w:color="000000"/>
              <w:bottom w:val="single" w:sz="2" w:space="0" w:color="000000"/>
              <w:right w:val="single" w:sz="2" w:space="0" w:color="000000"/>
            </w:tcBorders>
            <w:shd w:val="clear" w:color="auto" w:fill="auto"/>
          </w:tcPr>
          <w:p w14:paraId="0267BADB" w14:textId="77777777" w:rsidR="001F5CE4" w:rsidRDefault="001F5CE4" w:rsidP="00082CE8">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pPr>
          </w:p>
        </w:tc>
      </w:tr>
      <w:tr w:rsidR="00B16148" w14:paraId="43EBC85F" w14:textId="77777777" w:rsidTr="00B1504B">
        <w:tc>
          <w:tcPr>
            <w:tcW w:w="3266" w:type="dxa"/>
            <w:tcBorders>
              <w:top w:val="single" w:sz="2" w:space="0" w:color="000000"/>
              <w:left w:val="single" w:sz="1" w:space="0" w:color="000000"/>
              <w:bottom w:val="single" w:sz="1" w:space="0" w:color="000000"/>
            </w:tcBorders>
            <w:shd w:val="clear" w:color="auto" w:fill="auto"/>
          </w:tcPr>
          <w:p w14:paraId="22473CC5" w14:textId="77777777" w:rsidR="00B16148" w:rsidRDefault="00B16148" w:rsidP="00406696">
            <w:pPr>
              <w:widowControl w:val="0"/>
              <w:tabs>
                <w:tab w:val="left" w:pos="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 xml:space="preserve">Accidents and </w:t>
            </w:r>
            <w:r w:rsidRPr="001F5CE4">
              <w:rPr>
                <w:rFonts w:ascii="Arial" w:hAnsi="Arial" w:cs="Arial"/>
                <w:sz w:val="20"/>
                <w:szCs w:val="20"/>
              </w:rPr>
              <w:t>Emergencies</w:t>
            </w:r>
          </w:p>
          <w:p w14:paraId="21F30951" w14:textId="77777777" w:rsidR="00B16148" w:rsidRDefault="00B16148" w:rsidP="00406696">
            <w:pPr>
              <w:widowControl w:val="0"/>
              <w:tabs>
                <w:tab w:val="left" w:pos="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p>
        </w:tc>
        <w:tc>
          <w:tcPr>
            <w:tcW w:w="9076" w:type="dxa"/>
            <w:tcBorders>
              <w:top w:val="single" w:sz="2" w:space="0" w:color="000000"/>
              <w:left w:val="single" w:sz="1" w:space="0" w:color="000000"/>
              <w:bottom w:val="single" w:sz="1" w:space="0" w:color="000000"/>
            </w:tcBorders>
            <w:shd w:val="clear" w:color="auto" w:fill="auto"/>
          </w:tcPr>
          <w:p w14:paraId="03B9214D" w14:textId="77777777" w:rsidR="00B16148" w:rsidRPr="00BF6F1F" w:rsidRDefault="00B16148" w:rsidP="00406696">
            <w:pPr>
              <w:widowControl w:val="0"/>
              <w:tabs>
                <w:tab w:val="left" w:pos="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b/>
                <w:color w:val="000000"/>
                <w:sz w:val="20"/>
                <w:szCs w:val="20"/>
              </w:rPr>
            </w:pPr>
            <w:r w:rsidRPr="00BF6F1F">
              <w:rPr>
                <w:rFonts w:ascii="Arial" w:hAnsi="Arial" w:cs="Arial"/>
                <w:sz w:val="20"/>
                <w:szCs w:val="20"/>
              </w:rPr>
              <w:t>Schools should have plans for dealing with any incident on an educational visit, which may include access to contact details of parents/guardians, provision of a first aid kit and emergency medication, and staff with an appropriate level of first aid training.</w:t>
            </w:r>
          </w:p>
        </w:tc>
        <w:tc>
          <w:tcPr>
            <w:tcW w:w="1703"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703F3547" w14:textId="77777777" w:rsidR="00B16148" w:rsidRDefault="00B16148" w:rsidP="00406696">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r w:rsidR="00B16148" w14:paraId="5D453A30" w14:textId="77777777" w:rsidTr="00B1504B">
        <w:tc>
          <w:tcPr>
            <w:tcW w:w="3266" w:type="dxa"/>
            <w:tcBorders>
              <w:left w:val="single" w:sz="1" w:space="0" w:color="000000"/>
              <w:bottom w:val="single" w:sz="1" w:space="0" w:color="000000"/>
            </w:tcBorders>
            <w:shd w:val="clear" w:color="auto" w:fill="auto"/>
          </w:tcPr>
          <w:p w14:paraId="4772CDC9" w14:textId="77777777" w:rsidR="00B16148" w:rsidRPr="001F5CE4" w:rsidRDefault="00B16148" w:rsidP="00406696">
            <w:pPr>
              <w:widowControl w:val="0"/>
              <w:tabs>
                <w:tab w:val="left" w:pos="0"/>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1F5CE4">
              <w:rPr>
                <w:rFonts w:ascii="Arial" w:hAnsi="Arial" w:cs="Arial"/>
                <w:sz w:val="20"/>
                <w:szCs w:val="20"/>
              </w:rPr>
              <w:t>Special Medical Requirements</w:t>
            </w:r>
          </w:p>
          <w:p w14:paraId="1A4D79BB" w14:textId="77777777" w:rsidR="00B16148" w:rsidRDefault="00B16148" w:rsidP="00406696">
            <w:pPr>
              <w:widowControl w:val="0"/>
              <w:tabs>
                <w:tab w:val="left" w:pos="0"/>
                <w:tab w:val="left" w:pos="2380"/>
                <w:tab w:val="left" w:pos="3969"/>
                <w:tab w:val="left" w:pos="10915"/>
                <w:tab w:val="left" w:pos="11624"/>
                <w:tab w:val="left" w:pos="12900"/>
                <w:tab w:val="left" w:pos="13180"/>
                <w:tab w:val="left" w:pos="13325"/>
                <w:tab w:val="left" w:pos="13608"/>
              </w:tabs>
              <w:spacing w:after="0" w:line="100" w:lineRule="atLeast"/>
              <w:rPr>
                <w:rFonts w:ascii="Arial" w:hAnsi="Arial" w:cs="Arial"/>
                <w:sz w:val="20"/>
                <w:szCs w:val="20"/>
              </w:rPr>
            </w:pPr>
          </w:p>
        </w:tc>
        <w:tc>
          <w:tcPr>
            <w:tcW w:w="9076" w:type="dxa"/>
            <w:tcBorders>
              <w:left w:val="single" w:sz="1" w:space="0" w:color="000000"/>
              <w:bottom w:val="single" w:sz="1" w:space="0" w:color="000000"/>
            </w:tcBorders>
            <w:shd w:val="clear" w:color="auto" w:fill="auto"/>
          </w:tcPr>
          <w:p w14:paraId="2943A904" w14:textId="77777777" w:rsidR="00B16148" w:rsidRDefault="00B16148" w:rsidP="00406696">
            <w:pPr>
              <w:widowControl w:val="0"/>
              <w:tabs>
                <w:tab w:val="left" w:pos="0"/>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Schools must inform appropriate mill volunteers of any child known to have special medical requirements (e.g. allergy or hay fever), ensure that any necessary medication is available, and inform volunteers who is the person nominated to deal with any resulting incident.</w:t>
            </w:r>
          </w:p>
        </w:tc>
        <w:tc>
          <w:tcPr>
            <w:tcW w:w="1703" w:type="dxa"/>
            <w:gridSpan w:val="2"/>
            <w:tcBorders>
              <w:left w:val="single" w:sz="1" w:space="0" w:color="000000"/>
              <w:bottom w:val="single" w:sz="1" w:space="0" w:color="000000"/>
              <w:right w:val="single" w:sz="1" w:space="0" w:color="000000"/>
            </w:tcBorders>
            <w:shd w:val="clear" w:color="auto" w:fill="auto"/>
            <w:vAlign w:val="center"/>
          </w:tcPr>
          <w:p w14:paraId="23B7CD21" w14:textId="77777777" w:rsidR="00B16148" w:rsidRDefault="00B16148" w:rsidP="00406696">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r w:rsidR="00B16148" w14:paraId="7C246B03" w14:textId="77777777" w:rsidTr="00B1504B">
        <w:tc>
          <w:tcPr>
            <w:tcW w:w="3266" w:type="dxa"/>
            <w:tcBorders>
              <w:left w:val="single" w:sz="1" w:space="0" w:color="000000"/>
              <w:bottom w:val="single" w:sz="1" w:space="0" w:color="000000"/>
            </w:tcBorders>
            <w:shd w:val="clear" w:color="auto" w:fill="auto"/>
          </w:tcPr>
          <w:p w14:paraId="43D61D0D" w14:textId="77777777" w:rsidR="00B16148" w:rsidRPr="00D50BAB" w:rsidRDefault="00B16148" w:rsidP="00406696">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D50BAB">
              <w:rPr>
                <w:rFonts w:ascii="Arial" w:hAnsi="Arial" w:cs="Arial"/>
                <w:sz w:val="20"/>
                <w:szCs w:val="20"/>
              </w:rPr>
              <w:t>Special needs</w:t>
            </w:r>
            <w:r w:rsidRPr="00D50BAB">
              <w:rPr>
                <w:rFonts w:ascii="Arial" w:hAnsi="Arial" w:cs="Arial"/>
                <w:sz w:val="20"/>
                <w:szCs w:val="20"/>
              </w:rPr>
              <w:tab/>
            </w:r>
          </w:p>
        </w:tc>
        <w:tc>
          <w:tcPr>
            <w:tcW w:w="9076" w:type="dxa"/>
            <w:tcBorders>
              <w:left w:val="single" w:sz="1" w:space="0" w:color="000000"/>
              <w:bottom w:val="single" w:sz="1" w:space="0" w:color="000000"/>
            </w:tcBorders>
            <w:shd w:val="clear" w:color="auto" w:fill="auto"/>
          </w:tcPr>
          <w:p w14:paraId="08255EDB" w14:textId="77777777" w:rsidR="00B16148" w:rsidRDefault="00B16148" w:rsidP="00406696">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Schools must advise in advance of any child with special needs, or with behavioural difficulties.  All relevant people will be informed of any such difficulties.</w:t>
            </w:r>
          </w:p>
          <w:p w14:paraId="1CB4B6F3" w14:textId="77777777" w:rsidR="00B16148" w:rsidRDefault="00B16148" w:rsidP="00406696">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Individual programmes will be arranged for such children, ensuring safe access and involvement.</w:t>
            </w:r>
          </w:p>
          <w:p w14:paraId="5BDB5561" w14:textId="77777777" w:rsidR="00B16148" w:rsidRDefault="00B16148" w:rsidP="00406696">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b/>
                <w:color w:val="000000"/>
                <w:sz w:val="20"/>
                <w:szCs w:val="20"/>
              </w:rPr>
            </w:pPr>
            <w:r>
              <w:rPr>
                <w:rFonts w:ascii="Arial" w:hAnsi="Arial" w:cs="Arial"/>
                <w:sz w:val="20"/>
                <w:szCs w:val="20"/>
              </w:rPr>
              <w:t>Pupils with behavioural difficulties may be precluded from certain activities.</w:t>
            </w:r>
          </w:p>
        </w:tc>
        <w:tc>
          <w:tcPr>
            <w:tcW w:w="1703" w:type="dxa"/>
            <w:gridSpan w:val="2"/>
            <w:tcBorders>
              <w:left w:val="single" w:sz="1" w:space="0" w:color="000000"/>
              <w:bottom w:val="single" w:sz="1" w:space="0" w:color="000000"/>
              <w:right w:val="single" w:sz="1" w:space="0" w:color="000000"/>
            </w:tcBorders>
            <w:shd w:val="clear" w:color="auto" w:fill="auto"/>
            <w:vAlign w:val="center"/>
          </w:tcPr>
          <w:p w14:paraId="0867408F" w14:textId="77777777" w:rsidR="00B16148" w:rsidRDefault="00B16148" w:rsidP="00406696">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bl>
    <w:p w14:paraId="1C2835A3" w14:textId="4EAB2AF3" w:rsidR="00D71CE8" w:rsidRDefault="00D71CE8">
      <w:pPr>
        <w:widowControl w:val="0"/>
        <w:tabs>
          <w:tab w:val="left" w:pos="0"/>
          <w:tab w:val="left" w:pos="11624"/>
          <w:tab w:val="left" w:pos="12900"/>
          <w:tab w:val="left" w:pos="13325"/>
          <w:tab w:val="left" w:pos="13608"/>
        </w:tabs>
        <w:spacing w:after="0" w:line="100" w:lineRule="atLeast"/>
        <w:rPr>
          <w:sz w:val="20"/>
          <w:szCs w:val="20"/>
        </w:rPr>
      </w:pPr>
    </w:p>
    <w:p w14:paraId="179B9AB7" w14:textId="478B1EFE" w:rsidR="009E7ACA" w:rsidRDefault="009E7ACA">
      <w:pPr>
        <w:widowControl w:val="0"/>
        <w:tabs>
          <w:tab w:val="left" w:pos="0"/>
          <w:tab w:val="left" w:pos="11624"/>
          <w:tab w:val="left" w:pos="12900"/>
          <w:tab w:val="left" w:pos="13325"/>
          <w:tab w:val="left" w:pos="13608"/>
        </w:tabs>
        <w:spacing w:after="0" w:line="100" w:lineRule="atLeast"/>
        <w:rPr>
          <w:sz w:val="20"/>
          <w:szCs w:val="20"/>
        </w:rPr>
      </w:pPr>
    </w:p>
    <w:p w14:paraId="3F30DF2C" w14:textId="50EE8036" w:rsidR="009E7ACA" w:rsidRDefault="009E7ACA">
      <w:pPr>
        <w:widowControl w:val="0"/>
        <w:tabs>
          <w:tab w:val="left" w:pos="0"/>
          <w:tab w:val="left" w:pos="11624"/>
          <w:tab w:val="left" w:pos="12900"/>
          <w:tab w:val="left" w:pos="13325"/>
          <w:tab w:val="left" w:pos="13608"/>
        </w:tabs>
        <w:spacing w:after="0" w:line="100" w:lineRule="atLeast"/>
        <w:rPr>
          <w:sz w:val="20"/>
          <w:szCs w:val="20"/>
        </w:rPr>
      </w:pPr>
    </w:p>
    <w:p w14:paraId="68B980AA" w14:textId="2F89ECED" w:rsidR="009E7ACA" w:rsidRDefault="009E7ACA">
      <w:pPr>
        <w:widowControl w:val="0"/>
        <w:tabs>
          <w:tab w:val="left" w:pos="0"/>
          <w:tab w:val="left" w:pos="11624"/>
          <w:tab w:val="left" w:pos="12900"/>
          <w:tab w:val="left" w:pos="13325"/>
          <w:tab w:val="left" w:pos="13608"/>
        </w:tabs>
        <w:spacing w:after="0" w:line="100" w:lineRule="atLeast"/>
        <w:rPr>
          <w:sz w:val="20"/>
          <w:szCs w:val="20"/>
        </w:rPr>
      </w:pPr>
    </w:p>
    <w:p w14:paraId="5952FA8A" w14:textId="5F62740C" w:rsidR="009E7ACA" w:rsidRDefault="009E7ACA">
      <w:pPr>
        <w:widowControl w:val="0"/>
        <w:tabs>
          <w:tab w:val="left" w:pos="0"/>
          <w:tab w:val="left" w:pos="11624"/>
          <w:tab w:val="left" w:pos="12900"/>
          <w:tab w:val="left" w:pos="13325"/>
          <w:tab w:val="left" w:pos="13608"/>
        </w:tabs>
        <w:spacing w:after="0" w:line="100" w:lineRule="atLeast"/>
        <w:rPr>
          <w:sz w:val="20"/>
          <w:szCs w:val="20"/>
        </w:rPr>
      </w:pPr>
    </w:p>
    <w:p w14:paraId="5F0ACA1F" w14:textId="77777777" w:rsidR="009E7ACA" w:rsidRDefault="009E7ACA">
      <w:pPr>
        <w:widowControl w:val="0"/>
        <w:tabs>
          <w:tab w:val="left" w:pos="0"/>
          <w:tab w:val="left" w:pos="11624"/>
          <w:tab w:val="left" w:pos="12900"/>
          <w:tab w:val="left" w:pos="13325"/>
          <w:tab w:val="left" w:pos="13608"/>
        </w:tabs>
        <w:spacing w:after="0" w:line="100" w:lineRule="atLeast"/>
        <w:rPr>
          <w:sz w:val="20"/>
          <w:szCs w:val="20"/>
        </w:rPr>
      </w:pPr>
    </w:p>
    <w:p w14:paraId="4D9E7EEA" w14:textId="77777777" w:rsidR="00D71CE8" w:rsidRDefault="00D71CE8">
      <w:pPr>
        <w:widowControl w:val="0"/>
        <w:tabs>
          <w:tab w:val="left" w:pos="0"/>
          <w:tab w:val="left" w:pos="11624"/>
          <w:tab w:val="left" w:pos="12900"/>
          <w:tab w:val="left" w:pos="13325"/>
          <w:tab w:val="left" w:pos="13608"/>
        </w:tabs>
        <w:spacing w:after="0" w:line="100" w:lineRule="atLeast"/>
      </w:pPr>
    </w:p>
    <w:p w14:paraId="5477A289" w14:textId="77777777" w:rsidR="00D71CE8" w:rsidRDefault="001F160B">
      <w:pPr>
        <w:widowControl w:val="0"/>
        <w:tabs>
          <w:tab w:val="left" w:pos="0"/>
          <w:tab w:val="left" w:pos="11624"/>
          <w:tab w:val="left" w:pos="12900"/>
          <w:tab w:val="left" w:pos="13325"/>
          <w:tab w:val="left" w:pos="13608"/>
        </w:tabs>
        <w:spacing w:after="0" w:line="100" w:lineRule="atLeast"/>
        <w:rPr>
          <w:rFonts w:ascii="Arial" w:hAnsi="Arial" w:cs="Arial"/>
          <w:sz w:val="24"/>
          <w:szCs w:val="24"/>
        </w:rPr>
      </w:pPr>
      <w:proofErr w:type="gramStart"/>
      <w:r>
        <w:rPr>
          <w:rFonts w:ascii="Arial" w:hAnsi="Arial" w:cs="Arial"/>
          <w:b/>
          <w:sz w:val="24"/>
          <w:szCs w:val="24"/>
          <w:u w:val="single"/>
        </w:rPr>
        <w:lastRenderedPageBreak/>
        <w:t>2.2  Grounds</w:t>
      </w:r>
      <w:proofErr w:type="gramEnd"/>
    </w:p>
    <w:p w14:paraId="0CA33F35" w14:textId="77777777" w:rsidR="00D71CE8" w:rsidRDefault="00D71CE8">
      <w:pPr>
        <w:widowControl w:val="0"/>
        <w:tabs>
          <w:tab w:val="left" w:pos="0"/>
          <w:tab w:val="left" w:pos="11624"/>
          <w:tab w:val="left" w:pos="12900"/>
          <w:tab w:val="left" w:pos="13325"/>
          <w:tab w:val="left" w:pos="13608"/>
        </w:tabs>
        <w:spacing w:after="0" w:line="100" w:lineRule="atLeast"/>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48"/>
        <w:gridCol w:w="9085"/>
        <w:gridCol w:w="1649"/>
      </w:tblGrid>
      <w:tr w:rsidR="00D71CE8" w14:paraId="3E3EFEB7" w14:textId="77777777" w:rsidTr="000C6B50">
        <w:trPr>
          <w:trHeight w:val="470"/>
        </w:trPr>
        <w:tc>
          <w:tcPr>
            <w:tcW w:w="3248" w:type="dxa"/>
            <w:tcBorders>
              <w:top w:val="single" w:sz="1" w:space="0" w:color="000000"/>
              <w:left w:val="single" w:sz="1" w:space="0" w:color="000000"/>
              <w:bottom w:val="single" w:sz="1" w:space="0" w:color="000000"/>
            </w:tcBorders>
            <w:shd w:val="clear" w:color="auto" w:fill="auto"/>
          </w:tcPr>
          <w:p w14:paraId="6DBC9B22" w14:textId="77777777" w:rsidR="00D71CE8" w:rsidRDefault="00BF6F1F">
            <w:pPr>
              <w:pStyle w:val="TableContents"/>
              <w:rPr>
                <w:rFonts w:ascii="Arial" w:hAnsi="Arial" w:cs="Arial"/>
                <w:b/>
                <w:bCs/>
                <w:sz w:val="20"/>
                <w:szCs w:val="20"/>
              </w:rPr>
            </w:pPr>
            <w:r>
              <w:rPr>
                <w:rFonts w:ascii="Arial" w:hAnsi="Arial" w:cs="Arial"/>
                <w:b/>
                <w:bCs/>
                <w:sz w:val="20"/>
                <w:szCs w:val="20"/>
              </w:rPr>
              <w:t>Potential risk</w:t>
            </w:r>
          </w:p>
        </w:tc>
        <w:tc>
          <w:tcPr>
            <w:tcW w:w="9085" w:type="dxa"/>
            <w:tcBorders>
              <w:top w:val="single" w:sz="1" w:space="0" w:color="000000"/>
              <w:left w:val="single" w:sz="1" w:space="0" w:color="000000"/>
              <w:bottom w:val="single" w:sz="1" w:space="0" w:color="000000"/>
            </w:tcBorders>
            <w:shd w:val="clear" w:color="auto" w:fill="auto"/>
          </w:tcPr>
          <w:p w14:paraId="7798611B" w14:textId="77777777" w:rsidR="00D71CE8" w:rsidRDefault="001F160B">
            <w:pPr>
              <w:pStyle w:val="TableContents"/>
              <w:rPr>
                <w:rFonts w:ascii="Arial" w:hAnsi="Arial" w:cs="Arial"/>
                <w:b/>
                <w:bCs/>
                <w:sz w:val="20"/>
                <w:szCs w:val="20"/>
              </w:rPr>
            </w:pPr>
            <w:r>
              <w:rPr>
                <w:rFonts w:ascii="Arial" w:hAnsi="Arial" w:cs="Arial"/>
                <w:b/>
                <w:bCs/>
                <w:sz w:val="20"/>
                <w:szCs w:val="20"/>
              </w:rPr>
              <w:t>Control measures</w:t>
            </w:r>
          </w:p>
        </w:tc>
        <w:tc>
          <w:tcPr>
            <w:tcW w:w="16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BD24F75" w14:textId="77777777" w:rsidR="00D71CE8" w:rsidRDefault="001F160B" w:rsidP="006859BA">
            <w:pPr>
              <w:pStyle w:val="TableContents"/>
              <w:jc w:val="center"/>
            </w:pPr>
            <w:r>
              <w:rPr>
                <w:rFonts w:ascii="Arial" w:hAnsi="Arial" w:cs="Arial"/>
                <w:b/>
                <w:bCs/>
                <w:sz w:val="20"/>
                <w:szCs w:val="20"/>
              </w:rPr>
              <w:t>R</w:t>
            </w:r>
            <w:r w:rsidR="002F62D2">
              <w:rPr>
                <w:rFonts w:ascii="Arial" w:hAnsi="Arial" w:cs="Arial"/>
                <w:b/>
                <w:bCs/>
                <w:sz w:val="20"/>
                <w:szCs w:val="20"/>
              </w:rPr>
              <w:t>isk rating</w:t>
            </w:r>
          </w:p>
        </w:tc>
      </w:tr>
      <w:tr w:rsidR="00D71CE8" w14:paraId="18AD121C" w14:textId="77777777" w:rsidTr="000C6B50">
        <w:tc>
          <w:tcPr>
            <w:tcW w:w="3248" w:type="dxa"/>
            <w:tcBorders>
              <w:left w:val="single" w:sz="1" w:space="0" w:color="000000"/>
              <w:bottom w:val="single" w:sz="1" w:space="0" w:color="000000"/>
            </w:tcBorders>
            <w:shd w:val="clear" w:color="auto" w:fill="auto"/>
          </w:tcPr>
          <w:p w14:paraId="11BE89B3" w14:textId="77777777" w:rsidR="00D71CE8" w:rsidRDefault="001F160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18"/>
                <w:szCs w:val="18"/>
              </w:rPr>
            </w:pPr>
            <w:r w:rsidRPr="00B64AEA">
              <w:rPr>
                <w:rFonts w:ascii="Arial" w:hAnsi="Arial" w:cs="Arial"/>
                <w:sz w:val="20"/>
                <w:szCs w:val="20"/>
              </w:rPr>
              <w:t>Traffic - car park and roadway</w:t>
            </w:r>
          </w:p>
        </w:tc>
        <w:tc>
          <w:tcPr>
            <w:tcW w:w="9085" w:type="dxa"/>
            <w:tcBorders>
              <w:left w:val="single" w:sz="1" w:space="0" w:color="000000"/>
              <w:bottom w:val="single" w:sz="1" w:space="0" w:color="000000"/>
            </w:tcBorders>
            <w:shd w:val="clear" w:color="auto" w:fill="auto"/>
          </w:tcPr>
          <w:p w14:paraId="55B55BFC" w14:textId="77777777" w:rsidR="00D71CE8" w:rsidRDefault="001F160B" w:rsidP="00F94BB7">
            <w:pPr>
              <w:widowControl w:val="0"/>
              <w:tabs>
                <w:tab w:val="left" w:pos="0"/>
                <w:tab w:val="left" w:pos="2410"/>
                <w:tab w:val="left" w:pos="11624"/>
                <w:tab w:val="left" w:pos="12900"/>
                <w:tab w:val="left" w:pos="13325"/>
                <w:tab w:val="left" w:pos="13608"/>
              </w:tabs>
              <w:spacing w:after="0" w:line="100" w:lineRule="atLeast"/>
              <w:rPr>
                <w:rFonts w:ascii="Arial" w:hAnsi="Arial" w:cs="Arial"/>
                <w:b/>
                <w:color w:val="000000"/>
                <w:sz w:val="18"/>
                <w:szCs w:val="23"/>
              </w:rPr>
            </w:pPr>
            <w:r w:rsidRPr="00B64AEA">
              <w:rPr>
                <w:rFonts w:ascii="Arial" w:hAnsi="Arial" w:cs="Arial"/>
                <w:sz w:val="20"/>
                <w:szCs w:val="20"/>
              </w:rPr>
              <w:t>Safety talk include</w:t>
            </w:r>
            <w:r w:rsidR="00F94BB7" w:rsidRPr="00B64AEA">
              <w:rPr>
                <w:rFonts w:ascii="Arial" w:hAnsi="Arial" w:cs="Arial"/>
                <w:sz w:val="20"/>
                <w:szCs w:val="20"/>
              </w:rPr>
              <w:t>s</w:t>
            </w:r>
            <w:r w:rsidRPr="00B64AEA">
              <w:rPr>
                <w:rFonts w:ascii="Arial" w:hAnsi="Arial" w:cs="Arial"/>
                <w:sz w:val="20"/>
                <w:szCs w:val="20"/>
              </w:rPr>
              <w:t xml:space="preserve"> warning about vehicles – pupils are not to use the vehicle areas unaccompanied</w:t>
            </w:r>
            <w:r>
              <w:rPr>
                <w:rFonts w:ascii="Arial" w:hAnsi="Arial" w:cs="Arial"/>
                <w:sz w:val="18"/>
                <w:szCs w:val="18"/>
              </w:rPr>
              <w:t>.</w:t>
            </w:r>
          </w:p>
        </w:tc>
        <w:tc>
          <w:tcPr>
            <w:tcW w:w="1649" w:type="dxa"/>
            <w:tcBorders>
              <w:left w:val="single" w:sz="1" w:space="0" w:color="000000"/>
              <w:bottom w:val="single" w:sz="1" w:space="0" w:color="000000"/>
              <w:right w:val="single" w:sz="1" w:space="0" w:color="000000"/>
            </w:tcBorders>
            <w:shd w:val="clear" w:color="auto" w:fill="auto"/>
            <w:vAlign w:val="center"/>
          </w:tcPr>
          <w:p w14:paraId="2996C916" w14:textId="77777777" w:rsidR="00D71CE8" w:rsidRDefault="00F94BB7" w:rsidP="006859BA">
            <w:pPr>
              <w:widowControl w:val="0"/>
              <w:tabs>
                <w:tab w:val="left" w:pos="0"/>
                <w:tab w:val="left" w:pos="2410"/>
                <w:tab w:val="left" w:pos="11624"/>
                <w:tab w:val="left" w:pos="12900"/>
                <w:tab w:val="left" w:pos="13325"/>
                <w:tab w:val="left" w:pos="13608"/>
              </w:tabs>
              <w:spacing w:after="0" w:line="100" w:lineRule="atLeast"/>
              <w:jc w:val="center"/>
            </w:pPr>
            <w:r>
              <w:rPr>
                <w:rFonts w:ascii="Arial" w:hAnsi="Arial" w:cs="Arial"/>
                <w:b/>
                <w:color w:val="000000"/>
                <w:sz w:val="18"/>
                <w:szCs w:val="23"/>
              </w:rPr>
              <w:t>LOW</w:t>
            </w:r>
          </w:p>
        </w:tc>
      </w:tr>
      <w:tr w:rsidR="00D71CE8" w14:paraId="23BA59D3" w14:textId="77777777" w:rsidTr="000C6B50">
        <w:tc>
          <w:tcPr>
            <w:tcW w:w="3248" w:type="dxa"/>
            <w:tcBorders>
              <w:left w:val="single" w:sz="1" w:space="0" w:color="000000"/>
              <w:bottom w:val="single" w:sz="1" w:space="0" w:color="000000"/>
            </w:tcBorders>
            <w:shd w:val="clear" w:color="auto" w:fill="auto"/>
          </w:tcPr>
          <w:p w14:paraId="429C69BA" w14:textId="77777777" w:rsidR="00D71CE8" w:rsidRDefault="001F160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18"/>
                <w:szCs w:val="23"/>
              </w:rPr>
            </w:pPr>
            <w:r w:rsidRPr="00B64AEA">
              <w:rPr>
                <w:rFonts w:ascii="Arial" w:hAnsi="Arial" w:cs="Arial"/>
                <w:sz w:val="20"/>
                <w:szCs w:val="20"/>
              </w:rPr>
              <w:t>Deep water - Mill pond</w:t>
            </w:r>
          </w:p>
        </w:tc>
        <w:tc>
          <w:tcPr>
            <w:tcW w:w="9085" w:type="dxa"/>
            <w:tcBorders>
              <w:left w:val="single" w:sz="1" w:space="0" w:color="000000"/>
              <w:bottom w:val="single" w:sz="1" w:space="0" w:color="000000"/>
            </w:tcBorders>
            <w:shd w:val="clear" w:color="auto" w:fill="auto"/>
          </w:tcPr>
          <w:p w14:paraId="0590EF32" w14:textId="77777777" w:rsidR="00D71CE8" w:rsidRDefault="001F160B" w:rsidP="0069668D">
            <w:pPr>
              <w:widowControl w:val="0"/>
              <w:tabs>
                <w:tab w:val="left" w:pos="0"/>
                <w:tab w:val="left" w:pos="2410"/>
                <w:tab w:val="left" w:pos="11624"/>
                <w:tab w:val="left" w:pos="12900"/>
                <w:tab w:val="left" w:pos="13325"/>
                <w:tab w:val="left" w:pos="13608"/>
              </w:tabs>
              <w:spacing w:after="0" w:line="100" w:lineRule="atLeast"/>
              <w:rPr>
                <w:rFonts w:ascii="Arial" w:hAnsi="Arial" w:cs="Arial"/>
                <w:b/>
                <w:color w:val="000000"/>
                <w:sz w:val="18"/>
                <w:szCs w:val="23"/>
              </w:rPr>
            </w:pPr>
            <w:r w:rsidRPr="00B64AEA">
              <w:rPr>
                <w:rFonts w:ascii="Arial" w:hAnsi="Arial" w:cs="Arial"/>
                <w:sz w:val="20"/>
                <w:szCs w:val="20"/>
              </w:rPr>
              <w:t xml:space="preserve">As </w:t>
            </w:r>
            <w:r w:rsidR="0069668D" w:rsidRPr="00B64AEA">
              <w:rPr>
                <w:rFonts w:ascii="Arial" w:hAnsi="Arial" w:cs="Arial"/>
                <w:sz w:val="20"/>
                <w:szCs w:val="20"/>
              </w:rPr>
              <w:t xml:space="preserve">in </w:t>
            </w:r>
            <w:r w:rsidRPr="00B64AEA">
              <w:rPr>
                <w:rFonts w:ascii="Arial" w:hAnsi="Arial" w:cs="Arial"/>
                <w:sz w:val="20"/>
                <w:szCs w:val="20"/>
              </w:rPr>
              <w:t>section 1, plus safety talk given on arrival</w:t>
            </w:r>
            <w:r w:rsidR="009E695E">
              <w:rPr>
                <w:rFonts w:ascii="Arial" w:hAnsi="Arial" w:cs="Arial"/>
                <w:sz w:val="18"/>
                <w:szCs w:val="23"/>
              </w:rPr>
              <w:t>.</w:t>
            </w:r>
          </w:p>
        </w:tc>
        <w:tc>
          <w:tcPr>
            <w:tcW w:w="1649" w:type="dxa"/>
            <w:tcBorders>
              <w:left w:val="single" w:sz="1" w:space="0" w:color="000000"/>
              <w:bottom w:val="single" w:sz="1" w:space="0" w:color="000000"/>
              <w:right w:val="single" w:sz="1" w:space="0" w:color="000000"/>
            </w:tcBorders>
            <w:shd w:val="clear" w:color="auto" w:fill="auto"/>
            <w:vAlign w:val="center"/>
          </w:tcPr>
          <w:p w14:paraId="243516D9" w14:textId="77777777" w:rsidR="00D71CE8" w:rsidRDefault="00F94BB7" w:rsidP="006859BA">
            <w:pPr>
              <w:widowControl w:val="0"/>
              <w:tabs>
                <w:tab w:val="left" w:pos="0"/>
                <w:tab w:val="left" w:pos="2410"/>
                <w:tab w:val="left" w:pos="11624"/>
                <w:tab w:val="left" w:pos="12900"/>
                <w:tab w:val="left" w:pos="13325"/>
                <w:tab w:val="left" w:pos="13608"/>
              </w:tabs>
              <w:spacing w:after="0" w:line="100" w:lineRule="atLeast"/>
              <w:jc w:val="center"/>
            </w:pPr>
            <w:r>
              <w:rPr>
                <w:rFonts w:ascii="Arial" w:hAnsi="Arial" w:cs="Arial"/>
                <w:b/>
                <w:color w:val="000000"/>
                <w:sz w:val="18"/>
                <w:szCs w:val="23"/>
              </w:rPr>
              <w:t>REMOTE</w:t>
            </w:r>
          </w:p>
        </w:tc>
      </w:tr>
    </w:tbl>
    <w:p w14:paraId="3F14C912" w14:textId="3BF8F854" w:rsidR="00E17190" w:rsidRDefault="00E17190">
      <w:pPr>
        <w:widowControl w:val="0"/>
        <w:tabs>
          <w:tab w:val="left" w:pos="0"/>
          <w:tab w:val="left" w:pos="11624"/>
          <w:tab w:val="left" w:pos="12900"/>
          <w:tab w:val="left" w:pos="13325"/>
          <w:tab w:val="left" w:pos="13608"/>
        </w:tabs>
        <w:spacing w:after="0" w:line="100" w:lineRule="atLeast"/>
        <w:rPr>
          <w:rFonts w:ascii="Arial" w:hAnsi="Arial" w:cs="Arial"/>
          <w:b/>
          <w:sz w:val="24"/>
          <w:szCs w:val="24"/>
          <w:u w:val="single"/>
        </w:rPr>
      </w:pPr>
    </w:p>
    <w:p w14:paraId="595B8C06" w14:textId="77777777" w:rsidR="009E7ACA" w:rsidRDefault="009E7ACA">
      <w:pPr>
        <w:widowControl w:val="0"/>
        <w:tabs>
          <w:tab w:val="left" w:pos="0"/>
          <w:tab w:val="left" w:pos="11624"/>
          <w:tab w:val="left" w:pos="12900"/>
          <w:tab w:val="left" w:pos="13325"/>
          <w:tab w:val="left" w:pos="13608"/>
        </w:tabs>
        <w:spacing w:after="0" w:line="100" w:lineRule="atLeast"/>
        <w:rPr>
          <w:rFonts w:ascii="Arial" w:hAnsi="Arial" w:cs="Arial"/>
          <w:b/>
          <w:sz w:val="24"/>
          <w:szCs w:val="24"/>
          <w:u w:val="single"/>
        </w:rPr>
      </w:pPr>
    </w:p>
    <w:p w14:paraId="1B729414" w14:textId="77777777" w:rsidR="00D71CE8" w:rsidRDefault="001F160B">
      <w:pPr>
        <w:widowControl w:val="0"/>
        <w:tabs>
          <w:tab w:val="left" w:pos="0"/>
          <w:tab w:val="left" w:pos="11624"/>
          <w:tab w:val="left" w:pos="12900"/>
          <w:tab w:val="left" w:pos="13325"/>
          <w:tab w:val="left" w:pos="13608"/>
        </w:tabs>
        <w:spacing w:after="0" w:line="100" w:lineRule="atLeast"/>
        <w:rPr>
          <w:rFonts w:ascii="Arial" w:hAnsi="Arial" w:cs="Arial"/>
          <w:sz w:val="24"/>
          <w:szCs w:val="24"/>
        </w:rPr>
      </w:pPr>
      <w:proofErr w:type="gramStart"/>
      <w:r>
        <w:rPr>
          <w:rFonts w:ascii="Arial" w:hAnsi="Arial" w:cs="Arial"/>
          <w:b/>
          <w:sz w:val="24"/>
          <w:szCs w:val="24"/>
          <w:u w:val="single"/>
        </w:rPr>
        <w:t>2.3  Visitor</w:t>
      </w:r>
      <w:proofErr w:type="gramEnd"/>
      <w:r>
        <w:rPr>
          <w:rFonts w:ascii="Arial" w:hAnsi="Arial" w:cs="Arial"/>
          <w:b/>
          <w:sz w:val="24"/>
          <w:szCs w:val="24"/>
          <w:u w:val="single"/>
        </w:rPr>
        <w:t xml:space="preserve"> Centre</w:t>
      </w:r>
    </w:p>
    <w:p w14:paraId="15A78342" w14:textId="77777777" w:rsidR="00D71CE8" w:rsidRDefault="00D71CE8">
      <w:pPr>
        <w:widowControl w:val="0"/>
        <w:tabs>
          <w:tab w:val="left" w:pos="0"/>
          <w:tab w:val="left" w:pos="11624"/>
          <w:tab w:val="left" w:pos="12900"/>
          <w:tab w:val="left" w:pos="13325"/>
          <w:tab w:val="left" w:pos="13608"/>
        </w:tabs>
        <w:spacing w:after="0" w:line="100" w:lineRule="atLeast"/>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48"/>
        <w:gridCol w:w="9085"/>
        <w:gridCol w:w="1649"/>
      </w:tblGrid>
      <w:tr w:rsidR="00D71CE8" w14:paraId="087F3071" w14:textId="77777777" w:rsidTr="000C6B50">
        <w:trPr>
          <w:trHeight w:val="308"/>
        </w:trPr>
        <w:tc>
          <w:tcPr>
            <w:tcW w:w="3248" w:type="dxa"/>
            <w:tcBorders>
              <w:top w:val="single" w:sz="1" w:space="0" w:color="000000"/>
              <w:left w:val="single" w:sz="1" w:space="0" w:color="000000"/>
              <w:bottom w:val="single" w:sz="1" w:space="0" w:color="000000"/>
            </w:tcBorders>
            <w:shd w:val="clear" w:color="auto" w:fill="auto"/>
          </w:tcPr>
          <w:p w14:paraId="56633319" w14:textId="77777777" w:rsidR="00D71CE8" w:rsidRDefault="00BF6F1F">
            <w:pPr>
              <w:pStyle w:val="TableContents"/>
              <w:rPr>
                <w:rFonts w:ascii="Arial" w:hAnsi="Arial" w:cs="Arial"/>
                <w:b/>
                <w:bCs/>
                <w:sz w:val="20"/>
                <w:szCs w:val="20"/>
              </w:rPr>
            </w:pPr>
            <w:r>
              <w:rPr>
                <w:rFonts w:ascii="Arial" w:hAnsi="Arial" w:cs="Arial"/>
                <w:b/>
                <w:bCs/>
                <w:sz w:val="20"/>
                <w:szCs w:val="20"/>
              </w:rPr>
              <w:t>Potential risk</w:t>
            </w:r>
          </w:p>
        </w:tc>
        <w:tc>
          <w:tcPr>
            <w:tcW w:w="9085" w:type="dxa"/>
            <w:tcBorders>
              <w:top w:val="single" w:sz="1" w:space="0" w:color="000000"/>
              <w:left w:val="single" w:sz="1" w:space="0" w:color="000000"/>
              <w:bottom w:val="single" w:sz="1" w:space="0" w:color="000000"/>
            </w:tcBorders>
            <w:shd w:val="clear" w:color="auto" w:fill="auto"/>
          </w:tcPr>
          <w:p w14:paraId="36AC21CC" w14:textId="77777777" w:rsidR="00D71CE8" w:rsidRDefault="001F160B">
            <w:pPr>
              <w:pStyle w:val="TableContents"/>
              <w:rPr>
                <w:rFonts w:ascii="Arial" w:hAnsi="Arial" w:cs="Arial"/>
                <w:b/>
                <w:bCs/>
                <w:sz w:val="20"/>
                <w:szCs w:val="20"/>
              </w:rPr>
            </w:pPr>
            <w:r>
              <w:rPr>
                <w:rFonts w:ascii="Arial" w:hAnsi="Arial" w:cs="Arial"/>
                <w:b/>
                <w:bCs/>
                <w:sz w:val="20"/>
                <w:szCs w:val="20"/>
              </w:rPr>
              <w:t>Control measures</w:t>
            </w:r>
          </w:p>
        </w:tc>
        <w:tc>
          <w:tcPr>
            <w:tcW w:w="16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4994F2D" w14:textId="77777777" w:rsidR="00D71CE8" w:rsidRDefault="001F160B" w:rsidP="006859BA">
            <w:pPr>
              <w:pStyle w:val="TableContents"/>
              <w:jc w:val="center"/>
            </w:pPr>
            <w:r>
              <w:rPr>
                <w:rFonts w:ascii="Arial" w:hAnsi="Arial" w:cs="Arial"/>
                <w:b/>
                <w:bCs/>
                <w:sz w:val="20"/>
                <w:szCs w:val="20"/>
              </w:rPr>
              <w:t>Risk rating</w:t>
            </w:r>
          </w:p>
        </w:tc>
      </w:tr>
      <w:tr w:rsidR="00D71CE8" w14:paraId="0734AA28" w14:textId="77777777" w:rsidTr="000C6B50">
        <w:tc>
          <w:tcPr>
            <w:tcW w:w="3248" w:type="dxa"/>
            <w:tcBorders>
              <w:left w:val="single" w:sz="1" w:space="0" w:color="000000"/>
              <w:bottom w:val="single" w:sz="1" w:space="0" w:color="000000"/>
            </w:tcBorders>
            <w:shd w:val="clear" w:color="auto" w:fill="auto"/>
          </w:tcPr>
          <w:p w14:paraId="12721048" w14:textId="77777777" w:rsidR="00D71CE8" w:rsidRPr="00B64AEA" w:rsidRDefault="001F160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 xml:space="preserve">Fire </w:t>
            </w:r>
          </w:p>
        </w:tc>
        <w:tc>
          <w:tcPr>
            <w:tcW w:w="9085" w:type="dxa"/>
            <w:tcBorders>
              <w:left w:val="single" w:sz="1" w:space="0" w:color="000000"/>
              <w:bottom w:val="single" w:sz="1" w:space="0" w:color="000000"/>
            </w:tcBorders>
            <w:shd w:val="clear" w:color="auto" w:fill="auto"/>
          </w:tcPr>
          <w:p w14:paraId="3CE75A98" w14:textId="77777777" w:rsidR="00D71CE8" w:rsidRPr="00B64AEA" w:rsidRDefault="001F160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 xml:space="preserve">As </w:t>
            </w:r>
            <w:r w:rsidR="0069668D" w:rsidRPr="00B64AEA">
              <w:rPr>
                <w:rFonts w:ascii="Arial" w:hAnsi="Arial" w:cs="Arial"/>
                <w:sz w:val="20"/>
                <w:szCs w:val="20"/>
              </w:rPr>
              <w:t xml:space="preserve">in </w:t>
            </w:r>
            <w:r w:rsidRPr="00B64AEA">
              <w:rPr>
                <w:rFonts w:ascii="Arial" w:hAnsi="Arial" w:cs="Arial"/>
                <w:sz w:val="20"/>
                <w:szCs w:val="20"/>
              </w:rPr>
              <w:t>section1, plus safety talk given on arrival</w:t>
            </w:r>
            <w:r w:rsidR="009E695E" w:rsidRPr="00B64AEA">
              <w:rPr>
                <w:rFonts w:ascii="Arial" w:hAnsi="Arial" w:cs="Arial"/>
                <w:sz w:val="20"/>
                <w:szCs w:val="20"/>
              </w:rPr>
              <w:t>.</w:t>
            </w:r>
          </w:p>
        </w:tc>
        <w:tc>
          <w:tcPr>
            <w:tcW w:w="1649" w:type="dxa"/>
            <w:tcBorders>
              <w:left w:val="single" w:sz="1" w:space="0" w:color="000000"/>
              <w:bottom w:val="single" w:sz="1" w:space="0" w:color="000000"/>
              <w:right w:val="single" w:sz="1" w:space="0" w:color="000000"/>
            </w:tcBorders>
            <w:shd w:val="clear" w:color="auto" w:fill="auto"/>
            <w:vAlign w:val="center"/>
          </w:tcPr>
          <w:p w14:paraId="128B5B27" w14:textId="77777777" w:rsidR="00D71CE8" w:rsidRDefault="00F94BB7"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REMOTE</w:t>
            </w:r>
          </w:p>
        </w:tc>
      </w:tr>
    </w:tbl>
    <w:p w14:paraId="0A7082D9" w14:textId="77777777" w:rsidR="00E17190" w:rsidRDefault="00E17190">
      <w:pPr>
        <w:widowControl w:val="0"/>
        <w:tabs>
          <w:tab w:val="left" w:pos="0"/>
          <w:tab w:val="left" w:pos="11624"/>
          <w:tab w:val="left" w:pos="12900"/>
          <w:tab w:val="left" w:pos="13325"/>
          <w:tab w:val="left" w:pos="13608"/>
        </w:tabs>
        <w:spacing w:after="0" w:line="100" w:lineRule="atLeast"/>
        <w:rPr>
          <w:rFonts w:ascii="Arial" w:hAnsi="Arial" w:cs="Arial"/>
          <w:b/>
          <w:sz w:val="24"/>
          <w:szCs w:val="24"/>
          <w:u w:val="single"/>
        </w:rPr>
      </w:pPr>
    </w:p>
    <w:p w14:paraId="3C6FA2A5" w14:textId="77777777" w:rsidR="002B5102" w:rsidRDefault="002B5102">
      <w:pPr>
        <w:widowControl w:val="0"/>
        <w:tabs>
          <w:tab w:val="left" w:pos="0"/>
          <w:tab w:val="left" w:pos="11624"/>
          <w:tab w:val="left" w:pos="12900"/>
          <w:tab w:val="left" w:pos="13325"/>
          <w:tab w:val="left" w:pos="13608"/>
        </w:tabs>
        <w:spacing w:after="0" w:line="100" w:lineRule="atLeast"/>
        <w:rPr>
          <w:rFonts w:ascii="Arial" w:hAnsi="Arial" w:cs="Arial"/>
          <w:b/>
          <w:sz w:val="24"/>
          <w:szCs w:val="24"/>
          <w:u w:val="single"/>
        </w:rPr>
      </w:pPr>
    </w:p>
    <w:p w14:paraId="64822757" w14:textId="77777777" w:rsidR="00577D41" w:rsidRDefault="00577D41">
      <w:pPr>
        <w:widowControl w:val="0"/>
        <w:tabs>
          <w:tab w:val="left" w:pos="0"/>
          <w:tab w:val="left" w:pos="11624"/>
          <w:tab w:val="left" w:pos="12900"/>
          <w:tab w:val="left" w:pos="13325"/>
          <w:tab w:val="left" w:pos="13608"/>
        </w:tabs>
        <w:spacing w:after="0" w:line="100" w:lineRule="atLeast"/>
        <w:rPr>
          <w:rFonts w:ascii="Arial" w:hAnsi="Arial" w:cs="Arial"/>
          <w:b/>
          <w:sz w:val="24"/>
          <w:szCs w:val="24"/>
          <w:u w:val="single"/>
        </w:rPr>
      </w:pPr>
    </w:p>
    <w:p w14:paraId="195868CB" w14:textId="77777777" w:rsidR="00D71CE8" w:rsidRDefault="001F160B">
      <w:pPr>
        <w:widowControl w:val="0"/>
        <w:tabs>
          <w:tab w:val="left" w:pos="0"/>
          <w:tab w:val="left" w:pos="11624"/>
          <w:tab w:val="left" w:pos="12900"/>
          <w:tab w:val="left" w:pos="13325"/>
          <w:tab w:val="left" w:pos="13608"/>
        </w:tabs>
        <w:spacing w:after="0" w:line="100" w:lineRule="atLeast"/>
      </w:pPr>
      <w:proofErr w:type="gramStart"/>
      <w:r>
        <w:rPr>
          <w:rFonts w:ascii="Arial" w:hAnsi="Arial" w:cs="Arial"/>
          <w:b/>
          <w:sz w:val="24"/>
          <w:szCs w:val="24"/>
          <w:u w:val="single"/>
        </w:rPr>
        <w:t>2.4  Mill</w:t>
      </w:r>
      <w:proofErr w:type="gramEnd"/>
      <w:r>
        <w:rPr>
          <w:rFonts w:ascii="Arial" w:hAnsi="Arial" w:cs="Arial"/>
          <w:b/>
          <w:sz w:val="24"/>
          <w:szCs w:val="24"/>
          <w:u w:val="single"/>
        </w:rPr>
        <w:t xml:space="preserve"> building</w:t>
      </w:r>
    </w:p>
    <w:p w14:paraId="6FB902CB" w14:textId="77777777" w:rsidR="00D71CE8" w:rsidRDefault="00D71CE8">
      <w:pPr>
        <w:widowControl w:val="0"/>
        <w:tabs>
          <w:tab w:val="left" w:pos="0"/>
          <w:tab w:val="left" w:pos="11624"/>
          <w:tab w:val="left" w:pos="12900"/>
          <w:tab w:val="left" w:pos="13325"/>
          <w:tab w:val="left" w:pos="13608"/>
        </w:tabs>
        <w:spacing w:after="0" w:line="100" w:lineRule="atLeast"/>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48"/>
        <w:gridCol w:w="9085"/>
        <w:gridCol w:w="1649"/>
      </w:tblGrid>
      <w:tr w:rsidR="00D71CE8" w14:paraId="7AB36ECD" w14:textId="77777777" w:rsidTr="000C6B50">
        <w:trPr>
          <w:trHeight w:val="414"/>
        </w:trPr>
        <w:tc>
          <w:tcPr>
            <w:tcW w:w="3248" w:type="dxa"/>
            <w:tcBorders>
              <w:top w:val="single" w:sz="1" w:space="0" w:color="000000"/>
              <w:left w:val="single" w:sz="1" w:space="0" w:color="000000"/>
              <w:bottom w:val="single" w:sz="1" w:space="0" w:color="000000"/>
            </w:tcBorders>
            <w:shd w:val="clear" w:color="auto" w:fill="auto"/>
          </w:tcPr>
          <w:p w14:paraId="27AD17CA" w14:textId="77777777" w:rsidR="00D71CE8" w:rsidRDefault="00BF6F1F">
            <w:pPr>
              <w:pStyle w:val="TableContents"/>
              <w:rPr>
                <w:rFonts w:ascii="Arial" w:hAnsi="Arial" w:cs="Arial"/>
                <w:b/>
                <w:bCs/>
                <w:sz w:val="20"/>
                <w:szCs w:val="20"/>
              </w:rPr>
            </w:pPr>
            <w:r>
              <w:rPr>
                <w:rFonts w:ascii="Arial" w:hAnsi="Arial" w:cs="Arial"/>
                <w:b/>
                <w:bCs/>
                <w:sz w:val="20"/>
                <w:szCs w:val="20"/>
              </w:rPr>
              <w:t>Potential risk</w:t>
            </w:r>
          </w:p>
        </w:tc>
        <w:tc>
          <w:tcPr>
            <w:tcW w:w="9085" w:type="dxa"/>
            <w:tcBorders>
              <w:top w:val="single" w:sz="1" w:space="0" w:color="000000"/>
              <w:left w:val="single" w:sz="1" w:space="0" w:color="000000"/>
              <w:bottom w:val="single" w:sz="1" w:space="0" w:color="000000"/>
            </w:tcBorders>
            <w:shd w:val="clear" w:color="auto" w:fill="auto"/>
          </w:tcPr>
          <w:p w14:paraId="3676658B" w14:textId="77777777" w:rsidR="00D71CE8" w:rsidRDefault="001F160B">
            <w:pPr>
              <w:pStyle w:val="TableContents"/>
              <w:rPr>
                <w:rFonts w:ascii="Arial" w:hAnsi="Arial" w:cs="Arial"/>
                <w:b/>
                <w:bCs/>
                <w:sz w:val="20"/>
                <w:szCs w:val="20"/>
              </w:rPr>
            </w:pPr>
            <w:r>
              <w:rPr>
                <w:rFonts w:ascii="Arial" w:hAnsi="Arial" w:cs="Arial"/>
                <w:b/>
                <w:bCs/>
                <w:sz w:val="20"/>
                <w:szCs w:val="20"/>
              </w:rPr>
              <w:t>Control measures</w:t>
            </w:r>
          </w:p>
        </w:tc>
        <w:tc>
          <w:tcPr>
            <w:tcW w:w="16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7225212" w14:textId="77777777" w:rsidR="00D71CE8" w:rsidRDefault="002F62D2" w:rsidP="006859BA">
            <w:pPr>
              <w:pStyle w:val="TableContents"/>
              <w:jc w:val="center"/>
            </w:pPr>
            <w:r>
              <w:rPr>
                <w:rFonts w:ascii="Arial" w:hAnsi="Arial" w:cs="Arial"/>
                <w:b/>
                <w:bCs/>
                <w:sz w:val="20"/>
                <w:szCs w:val="20"/>
              </w:rPr>
              <w:t>Risk rating</w:t>
            </w:r>
          </w:p>
        </w:tc>
      </w:tr>
      <w:tr w:rsidR="00D71CE8" w14:paraId="6B83D746" w14:textId="77777777" w:rsidTr="000C6B50">
        <w:tc>
          <w:tcPr>
            <w:tcW w:w="3248" w:type="dxa"/>
            <w:tcBorders>
              <w:left w:val="single" w:sz="1" w:space="0" w:color="000000"/>
              <w:bottom w:val="single" w:sz="1" w:space="0" w:color="000000"/>
            </w:tcBorders>
            <w:shd w:val="clear" w:color="auto" w:fill="auto"/>
          </w:tcPr>
          <w:p w14:paraId="50AEAED3" w14:textId="77777777" w:rsidR="00D71CE8" w:rsidRPr="00B64AEA" w:rsidRDefault="0069668D"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General</w:t>
            </w:r>
          </w:p>
        </w:tc>
        <w:tc>
          <w:tcPr>
            <w:tcW w:w="9085" w:type="dxa"/>
            <w:tcBorders>
              <w:left w:val="single" w:sz="1" w:space="0" w:color="000000"/>
              <w:bottom w:val="single" w:sz="1" w:space="0" w:color="000000"/>
            </w:tcBorders>
            <w:shd w:val="clear" w:color="auto" w:fill="auto"/>
          </w:tcPr>
          <w:p w14:paraId="5875B456" w14:textId="77777777" w:rsidR="00D71CE8" w:rsidRPr="00B64AEA" w:rsidRDefault="0069668D"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School g</w:t>
            </w:r>
            <w:r w:rsidR="001F160B" w:rsidRPr="00B64AEA">
              <w:rPr>
                <w:rFonts w:ascii="Arial" w:hAnsi="Arial" w:cs="Arial"/>
                <w:sz w:val="20"/>
                <w:szCs w:val="20"/>
              </w:rPr>
              <w:t>roups in the mill are carefully supervised with adequate staffing ratio.</w:t>
            </w:r>
          </w:p>
        </w:tc>
        <w:tc>
          <w:tcPr>
            <w:tcW w:w="1649" w:type="dxa"/>
            <w:tcBorders>
              <w:left w:val="single" w:sz="1" w:space="0" w:color="000000"/>
              <w:bottom w:val="single" w:sz="1" w:space="0" w:color="000000"/>
              <w:right w:val="single" w:sz="1" w:space="0" w:color="000000"/>
            </w:tcBorders>
            <w:shd w:val="clear" w:color="auto" w:fill="auto"/>
            <w:vAlign w:val="center"/>
          </w:tcPr>
          <w:p w14:paraId="36941F5C" w14:textId="77777777" w:rsidR="00D50BAB" w:rsidRDefault="00D50BAB" w:rsidP="006859BA">
            <w:pPr>
              <w:widowControl w:val="0"/>
              <w:tabs>
                <w:tab w:val="left" w:pos="0"/>
                <w:tab w:val="left" w:pos="567"/>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t>-----</w:t>
            </w:r>
          </w:p>
        </w:tc>
      </w:tr>
      <w:tr w:rsidR="00D71CE8" w14:paraId="596CD261" w14:textId="77777777" w:rsidTr="000C6B50">
        <w:tc>
          <w:tcPr>
            <w:tcW w:w="3248" w:type="dxa"/>
            <w:tcBorders>
              <w:left w:val="single" w:sz="1" w:space="0" w:color="000000"/>
              <w:bottom w:val="single" w:sz="1" w:space="0" w:color="000000"/>
            </w:tcBorders>
            <w:shd w:val="clear" w:color="auto" w:fill="auto"/>
          </w:tcPr>
          <w:p w14:paraId="3BE683E1" w14:textId="77777777" w:rsidR="00D71CE8" w:rsidRPr="00B64AEA" w:rsidRDefault="001F160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 xml:space="preserve">Steep </w:t>
            </w:r>
            <w:r w:rsidR="0069668D">
              <w:rPr>
                <w:rFonts w:ascii="Arial" w:hAnsi="Arial" w:cs="Arial"/>
                <w:sz w:val="20"/>
                <w:szCs w:val="20"/>
              </w:rPr>
              <w:t>stairs</w:t>
            </w:r>
          </w:p>
        </w:tc>
        <w:tc>
          <w:tcPr>
            <w:tcW w:w="9085" w:type="dxa"/>
            <w:tcBorders>
              <w:left w:val="single" w:sz="1" w:space="0" w:color="000000"/>
              <w:bottom w:val="single" w:sz="1" w:space="0" w:color="000000"/>
            </w:tcBorders>
            <w:shd w:val="clear" w:color="auto" w:fill="auto"/>
          </w:tcPr>
          <w:p w14:paraId="155E1480" w14:textId="77777777" w:rsidR="00D71CE8" w:rsidRPr="00B64AEA" w:rsidRDefault="001F160B" w:rsidP="00B64AEA">
            <w:pPr>
              <w:widowControl w:val="0"/>
              <w:tabs>
                <w:tab w:val="left" w:pos="0"/>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Children are Individually supervised on the staircases.</w:t>
            </w:r>
          </w:p>
        </w:tc>
        <w:tc>
          <w:tcPr>
            <w:tcW w:w="1649" w:type="dxa"/>
            <w:tcBorders>
              <w:left w:val="single" w:sz="1" w:space="0" w:color="000000"/>
              <w:bottom w:val="single" w:sz="1" w:space="0" w:color="000000"/>
              <w:right w:val="single" w:sz="1" w:space="0" w:color="000000"/>
            </w:tcBorders>
            <w:shd w:val="clear" w:color="auto" w:fill="auto"/>
            <w:vAlign w:val="center"/>
          </w:tcPr>
          <w:p w14:paraId="55452A19" w14:textId="77777777" w:rsidR="00D71CE8" w:rsidRDefault="0069668D" w:rsidP="006859BA">
            <w:pPr>
              <w:widowControl w:val="0"/>
              <w:tabs>
                <w:tab w:val="left" w:pos="0"/>
                <w:tab w:val="left" w:pos="426"/>
                <w:tab w:val="left" w:pos="2380"/>
                <w:tab w:val="left" w:pos="3969"/>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r w:rsidR="00D71CE8" w14:paraId="6E28154D" w14:textId="77777777" w:rsidTr="000C6B50">
        <w:tc>
          <w:tcPr>
            <w:tcW w:w="3248" w:type="dxa"/>
            <w:tcBorders>
              <w:left w:val="single" w:sz="1" w:space="0" w:color="000000"/>
              <w:bottom w:val="single" w:sz="1" w:space="0" w:color="000000"/>
            </w:tcBorders>
            <w:shd w:val="clear" w:color="auto" w:fill="auto"/>
          </w:tcPr>
          <w:p w14:paraId="3ECFB026" w14:textId="77777777" w:rsidR="00D71CE8" w:rsidRPr="00B64AEA" w:rsidRDefault="001F160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Moving machinery</w:t>
            </w:r>
          </w:p>
        </w:tc>
        <w:tc>
          <w:tcPr>
            <w:tcW w:w="9085" w:type="dxa"/>
            <w:tcBorders>
              <w:left w:val="single" w:sz="1" w:space="0" w:color="000000"/>
              <w:bottom w:val="single" w:sz="1" w:space="0" w:color="000000"/>
            </w:tcBorders>
            <w:shd w:val="clear" w:color="auto" w:fill="auto"/>
          </w:tcPr>
          <w:p w14:paraId="40A584A3" w14:textId="77777777" w:rsidR="00D71CE8" w:rsidRPr="00B64AEA" w:rsidRDefault="001F160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Children are individually supervised when allowed to operate equipment.</w:t>
            </w:r>
          </w:p>
        </w:tc>
        <w:tc>
          <w:tcPr>
            <w:tcW w:w="1649" w:type="dxa"/>
            <w:tcBorders>
              <w:left w:val="single" w:sz="1" w:space="0" w:color="000000"/>
              <w:bottom w:val="single" w:sz="1" w:space="0" w:color="000000"/>
              <w:right w:val="single" w:sz="1" w:space="0" w:color="000000"/>
            </w:tcBorders>
            <w:shd w:val="clear" w:color="auto" w:fill="auto"/>
            <w:vAlign w:val="center"/>
          </w:tcPr>
          <w:p w14:paraId="28DE2B19" w14:textId="77777777" w:rsidR="00D71CE8" w:rsidRDefault="00F94BB7" w:rsidP="006859BA">
            <w:pPr>
              <w:widowControl w:val="0"/>
              <w:tabs>
                <w:tab w:val="left" w:pos="0"/>
                <w:tab w:val="left" w:pos="426"/>
                <w:tab w:val="left" w:pos="2380"/>
                <w:tab w:val="left" w:pos="3969"/>
                <w:tab w:val="left" w:pos="4760"/>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bl>
    <w:p w14:paraId="45472428" w14:textId="77777777" w:rsidR="000E6960" w:rsidRDefault="000E6960">
      <w:pPr>
        <w:suppressAutoHyphens w:val="0"/>
        <w:spacing w:after="0" w:line="240" w:lineRule="auto"/>
        <w:rPr>
          <w:rFonts w:ascii="Arial" w:hAnsi="Arial" w:cs="Arial"/>
          <w:sz w:val="24"/>
          <w:szCs w:val="24"/>
        </w:rPr>
      </w:pPr>
    </w:p>
    <w:p w14:paraId="2EA8B22B" w14:textId="77777777" w:rsidR="00577D41" w:rsidRDefault="00577D41">
      <w:pPr>
        <w:suppressAutoHyphens w:val="0"/>
        <w:spacing w:after="0" w:line="240" w:lineRule="auto"/>
        <w:rPr>
          <w:rFonts w:ascii="Arial" w:hAnsi="Arial" w:cs="Arial"/>
          <w:sz w:val="24"/>
          <w:szCs w:val="24"/>
        </w:rPr>
      </w:pPr>
    </w:p>
    <w:p w14:paraId="0244F7C4" w14:textId="77777777" w:rsidR="000E6960" w:rsidRDefault="000E6960">
      <w:pPr>
        <w:suppressAutoHyphens w:val="0"/>
        <w:spacing w:after="0" w:line="240" w:lineRule="auto"/>
        <w:rPr>
          <w:rFonts w:ascii="Arial" w:hAnsi="Arial" w:cs="Arial"/>
          <w:sz w:val="24"/>
          <w:szCs w:val="24"/>
        </w:rPr>
      </w:pPr>
    </w:p>
    <w:p w14:paraId="41B20528" w14:textId="77777777" w:rsidR="000E6960" w:rsidRDefault="000E6960" w:rsidP="00406696">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pPr>
      <w:proofErr w:type="gramStart"/>
      <w:r>
        <w:rPr>
          <w:rFonts w:ascii="Arial" w:hAnsi="Arial" w:cs="Arial"/>
          <w:b/>
          <w:sz w:val="24"/>
          <w:szCs w:val="24"/>
          <w:u w:val="single"/>
        </w:rPr>
        <w:t>2.5  Use</w:t>
      </w:r>
      <w:proofErr w:type="gramEnd"/>
      <w:r>
        <w:rPr>
          <w:rFonts w:ascii="Arial" w:hAnsi="Arial" w:cs="Arial"/>
          <w:b/>
          <w:sz w:val="24"/>
          <w:szCs w:val="24"/>
          <w:u w:val="single"/>
        </w:rPr>
        <w:t xml:space="preserve"> of craft tools</w:t>
      </w:r>
    </w:p>
    <w:p w14:paraId="10F52387" w14:textId="77777777" w:rsidR="000E6960" w:rsidRDefault="000E6960">
      <w:pPr>
        <w:suppressAutoHyphens w:val="0"/>
        <w:spacing w:after="0" w:line="240" w:lineRule="auto"/>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48"/>
        <w:gridCol w:w="9085"/>
        <w:gridCol w:w="1649"/>
      </w:tblGrid>
      <w:tr w:rsidR="000E6960" w14:paraId="3BE5DF29" w14:textId="77777777" w:rsidTr="00406696">
        <w:trPr>
          <w:trHeight w:val="397"/>
        </w:trPr>
        <w:tc>
          <w:tcPr>
            <w:tcW w:w="3248" w:type="dxa"/>
            <w:tcBorders>
              <w:top w:val="single" w:sz="1" w:space="0" w:color="000000"/>
              <w:left w:val="single" w:sz="1" w:space="0" w:color="000000"/>
              <w:bottom w:val="single" w:sz="1" w:space="0" w:color="000000"/>
            </w:tcBorders>
            <w:shd w:val="clear" w:color="auto" w:fill="auto"/>
          </w:tcPr>
          <w:p w14:paraId="276099AF" w14:textId="77777777" w:rsidR="000E6960" w:rsidRDefault="000E6960" w:rsidP="00406696">
            <w:pPr>
              <w:pStyle w:val="TableContents"/>
              <w:rPr>
                <w:rFonts w:ascii="Arial" w:hAnsi="Arial" w:cs="Arial"/>
                <w:b/>
                <w:bCs/>
                <w:sz w:val="20"/>
                <w:szCs w:val="20"/>
              </w:rPr>
            </w:pPr>
            <w:r>
              <w:rPr>
                <w:rFonts w:ascii="Arial" w:hAnsi="Arial" w:cs="Arial"/>
                <w:b/>
                <w:bCs/>
                <w:sz w:val="20"/>
                <w:szCs w:val="20"/>
              </w:rPr>
              <w:t>Potential risk</w:t>
            </w:r>
          </w:p>
        </w:tc>
        <w:tc>
          <w:tcPr>
            <w:tcW w:w="9085" w:type="dxa"/>
            <w:tcBorders>
              <w:top w:val="single" w:sz="1" w:space="0" w:color="000000"/>
              <w:left w:val="single" w:sz="1" w:space="0" w:color="000000"/>
              <w:bottom w:val="single" w:sz="1" w:space="0" w:color="000000"/>
            </w:tcBorders>
            <w:shd w:val="clear" w:color="auto" w:fill="auto"/>
          </w:tcPr>
          <w:p w14:paraId="3FF4856C" w14:textId="77777777" w:rsidR="000E6960" w:rsidRDefault="000E6960" w:rsidP="00406696">
            <w:pPr>
              <w:pStyle w:val="TableContents"/>
              <w:rPr>
                <w:rFonts w:ascii="Arial" w:hAnsi="Arial" w:cs="Arial"/>
                <w:b/>
                <w:bCs/>
                <w:sz w:val="20"/>
                <w:szCs w:val="20"/>
              </w:rPr>
            </w:pPr>
            <w:r>
              <w:rPr>
                <w:rFonts w:ascii="Arial" w:hAnsi="Arial" w:cs="Arial"/>
                <w:b/>
                <w:bCs/>
                <w:sz w:val="20"/>
                <w:szCs w:val="20"/>
              </w:rPr>
              <w:t>Control measures</w:t>
            </w:r>
          </w:p>
        </w:tc>
        <w:tc>
          <w:tcPr>
            <w:tcW w:w="16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2AF5894" w14:textId="77777777" w:rsidR="000E6960" w:rsidRDefault="000E6960" w:rsidP="00406696">
            <w:pPr>
              <w:pStyle w:val="TableContents"/>
              <w:jc w:val="center"/>
            </w:pPr>
            <w:r>
              <w:rPr>
                <w:rFonts w:ascii="Arial" w:hAnsi="Arial" w:cs="Arial"/>
                <w:b/>
                <w:bCs/>
                <w:sz w:val="20"/>
                <w:szCs w:val="20"/>
              </w:rPr>
              <w:t>Risk rating</w:t>
            </w:r>
          </w:p>
        </w:tc>
      </w:tr>
      <w:tr w:rsidR="000E6960" w14:paraId="5A624103" w14:textId="77777777" w:rsidTr="00406696">
        <w:tc>
          <w:tcPr>
            <w:tcW w:w="3248" w:type="dxa"/>
            <w:tcBorders>
              <w:left w:val="single" w:sz="1" w:space="0" w:color="000000"/>
              <w:bottom w:val="single" w:sz="1" w:space="0" w:color="000000"/>
            </w:tcBorders>
            <w:shd w:val="clear" w:color="auto" w:fill="auto"/>
          </w:tcPr>
          <w:p w14:paraId="61AB91EA" w14:textId="76049558" w:rsidR="000E6960" w:rsidRPr="00B64AEA" w:rsidRDefault="000E6960" w:rsidP="00406696">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Tools</w:t>
            </w:r>
            <w:r w:rsidRPr="00B64AEA">
              <w:rPr>
                <w:rFonts w:ascii="Arial" w:hAnsi="Arial" w:cs="Arial"/>
                <w:sz w:val="20"/>
                <w:szCs w:val="20"/>
              </w:rPr>
              <w:t xml:space="preserve"> - model making</w:t>
            </w:r>
            <w:r w:rsidR="009E7ACA">
              <w:rPr>
                <w:rFonts w:ascii="Arial" w:hAnsi="Arial" w:cs="Arial"/>
                <w:sz w:val="20"/>
                <w:szCs w:val="20"/>
              </w:rPr>
              <w:t>.</w:t>
            </w:r>
            <w:r w:rsidRPr="00B64AEA">
              <w:rPr>
                <w:rFonts w:ascii="Arial" w:hAnsi="Arial" w:cs="Arial"/>
                <w:sz w:val="20"/>
                <w:szCs w:val="20"/>
              </w:rPr>
              <w:t xml:space="preserve"> </w:t>
            </w:r>
          </w:p>
        </w:tc>
        <w:tc>
          <w:tcPr>
            <w:tcW w:w="9085" w:type="dxa"/>
            <w:tcBorders>
              <w:left w:val="single" w:sz="1" w:space="0" w:color="000000"/>
              <w:bottom w:val="single" w:sz="1" w:space="0" w:color="000000"/>
            </w:tcBorders>
            <w:shd w:val="clear" w:color="auto" w:fill="auto"/>
          </w:tcPr>
          <w:p w14:paraId="493A2D01" w14:textId="28E23C7E" w:rsidR="000E6960" w:rsidRDefault="000E6960" w:rsidP="00406696">
            <w:pPr>
              <w:widowControl w:val="0"/>
              <w:tabs>
                <w:tab w:val="left" w:pos="0"/>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Children are individually supervised and are taught safe working practices when using tools (saws, drills, glue guns, etc).</w:t>
            </w:r>
          </w:p>
          <w:p w14:paraId="0E09A9D5" w14:textId="3AB0DC8C" w:rsidR="009A5205" w:rsidRPr="00B64AEA" w:rsidRDefault="009A5205" w:rsidP="00406696">
            <w:pPr>
              <w:widowControl w:val="0"/>
              <w:tabs>
                <w:tab w:val="left" w:pos="0"/>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Staplers are required for some activities</w:t>
            </w:r>
            <w:r w:rsidR="009E7ACA">
              <w:rPr>
                <w:rFonts w:ascii="Arial" w:hAnsi="Arial" w:cs="Arial"/>
                <w:sz w:val="20"/>
                <w:szCs w:val="20"/>
              </w:rPr>
              <w:t>. These must only be used by supervising adults.</w:t>
            </w:r>
          </w:p>
        </w:tc>
        <w:tc>
          <w:tcPr>
            <w:tcW w:w="1649" w:type="dxa"/>
            <w:tcBorders>
              <w:left w:val="single" w:sz="1" w:space="0" w:color="000000"/>
              <w:bottom w:val="single" w:sz="1" w:space="0" w:color="000000"/>
              <w:right w:val="single" w:sz="1" w:space="0" w:color="000000"/>
            </w:tcBorders>
            <w:shd w:val="clear" w:color="auto" w:fill="auto"/>
            <w:vAlign w:val="center"/>
          </w:tcPr>
          <w:p w14:paraId="23C51278" w14:textId="77777777" w:rsidR="000E6960" w:rsidRDefault="000E6960" w:rsidP="00406696">
            <w:pPr>
              <w:widowControl w:val="0"/>
              <w:tabs>
                <w:tab w:val="left" w:pos="0"/>
                <w:tab w:val="left" w:pos="426"/>
                <w:tab w:val="left" w:pos="2380"/>
                <w:tab w:val="left" w:pos="3969"/>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bl>
    <w:p w14:paraId="237CD75E" w14:textId="77777777" w:rsidR="009E7ACA" w:rsidRDefault="009E7ACA">
      <w:pPr>
        <w:suppressAutoHyphens w:val="0"/>
        <w:spacing w:after="0" w:line="240" w:lineRule="auto"/>
        <w:rPr>
          <w:rFonts w:ascii="Arial" w:hAnsi="Arial" w:cs="Arial"/>
          <w:sz w:val="24"/>
          <w:szCs w:val="24"/>
        </w:rPr>
      </w:pPr>
    </w:p>
    <w:p w14:paraId="075EFD94" w14:textId="30BD0FF8" w:rsidR="009E7ACA" w:rsidRDefault="009E7ACA" w:rsidP="009E7ACA">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pPr>
      <w:proofErr w:type="gramStart"/>
      <w:r>
        <w:rPr>
          <w:rFonts w:ascii="Arial" w:hAnsi="Arial" w:cs="Arial"/>
          <w:b/>
          <w:sz w:val="24"/>
          <w:szCs w:val="24"/>
          <w:u w:val="single"/>
        </w:rPr>
        <w:t>2.6  Making</w:t>
      </w:r>
      <w:proofErr w:type="gramEnd"/>
      <w:r>
        <w:rPr>
          <w:rFonts w:ascii="Arial" w:hAnsi="Arial" w:cs="Arial"/>
          <w:b/>
          <w:sz w:val="24"/>
          <w:szCs w:val="24"/>
          <w:u w:val="single"/>
        </w:rPr>
        <w:t xml:space="preserve"> bread dough rolls</w:t>
      </w:r>
    </w:p>
    <w:p w14:paraId="6232D4BB" w14:textId="77777777" w:rsidR="009E7ACA" w:rsidRDefault="009E7ACA" w:rsidP="009E7ACA">
      <w:pPr>
        <w:suppressAutoHyphens w:val="0"/>
        <w:spacing w:after="0" w:line="240" w:lineRule="auto"/>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48"/>
        <w:gridCol w:w="9085"/>
        <w:gridCol w:w="1649"/>
      </w:tblGrid>
      <w:tr w:rsidR="009E7ACA" w14:paraId="11E024FA" w14:textId="77777777" w:rsidTr="0009484B">
        <w:trPr>
          <w:trHeight w:val="397"/>
        </w:trPr>
        <w:tc>
          <w:tcPr>
            <w:tcW w:w="3248" w:type="dxa"/>
            <w:tcBorders>
              <w:top w:val="single" w:sz="1" w:space="0" w:color="000000"/>
              <w:left w:val="single" w:sz="1" w:space="0" w:color="000000"/>
              <w:bottom w:val="single" w:sz="1" w:space="0" w:color="000000"/>
            </w:tcBorders>
            <w:shd w:val="clear" w:color="auto" w:fill="auto"/>
          </w:tcPr>
          <w:p w14:paraId="5317EC17" w14:textId="77777777" w:rsidR="009E7ACA" w:rsidRDefault="009E7ACA" w:rsidP="0009484B">
            <w:pPr>
              <w:pStyle w:val="TableContents"/>
              <w:rPr>
                <w:rFonts w:ascii="Arial" w:hAnsi="Arial" w:cs="Arial"/>
                <w:b/>
                <w:bCs/>
                <w:sz w:val="20"/>
                <w:szCs w:val="20"/>
              </w:rPr>
            </w:pPr>
            <w:r>
              <w:rPr>
                <w:rFonts w:ascii="Arial" w:hAnsi="Arial" w:cs="Arial"/>
                <w:b/>
                <w:bCs/>
                <w:sz w:val="20"/>
                <w:szCs w:val="20"/>
              </w:rPr>
              <w:t>Potential risk</w:t>
            </w:r>
          </w:p>
        </w:tc>
        <w:tc>
          <w:tcPr>
            <w:tcW w:w="9085" w:type="dxa"/>
            <w:tcBorders>
              <w:top w:val="single" w:sz="1" w:space="0" w:color="000000"/>
              <w:left w:val="single" w:sz="1" w:space="0" w:color="000000"/>
              <w:bottom w:val="single" w:sz="1" w:space="0" w:color="000000"/>
            </w:tcBorders>
            <w:shd w:val="clear" w:color="auto" w:fill="auto"/>
          </w:tcPr>
          <w:p w14:paraId="57C9063F" w14:textId="77777777" w:rsidR="009E7ACA" w:rsidRDefault="009E7ACA" w:rsidP="0009484B">
            <w:pPr>
              <w:pStyle w:val="TableContents"/>
              <w:rPr>
                <w:rFonts w:ascii="Arial" w:hAnsi="Arial" w:cs="Arial"/>
                <w:b/>
                <w:bCs/>
                <w:sz w:val="20"/>
                <w:szCs w:val="20"/>
              </w:rPr>
            </w:pPr>
            <w:r>
              <w:rPr>
                <w:rFonts w:ascii="Arial" w:hAnsi="Arial" w:cs="Arial"/>
                <w:b/>
                <w:bCs/>
                <w:sz w:val="20"/>
                <w:szCs w:val="20"/>
              </w:rPr>
              <w:t>Control measures</w:t>
            </w:r>
          </w:p>
        </w:tc>
        <w:tc>
          <w:tcPr>
            <w:tcW w:w="16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6017B33" w14:textId="77777777" w:rsidR="009E7ACA" w:rsidRDefault="009E7ACA" w:rsidP="0009484B">
            <w:pPr>
              <w:pStyle w:val="TableContents"/>
              <w:jc w:val="center"/>
            </w:pPr>
            <w:r>
              <w:rPr>
                <w:rFonts w:ascii="Arial" w:hAnsi="Arial" w:cs="Arial"/>
                <w:b/>
                <w:bCs/>
                <w:sz w:val="20"/>
                <w:szCs w:val="20"/>
              </w:rPr>
              <w:t>Risk rating</w:t>
            </w:r>
          </w:p>
        </w:tc>
      </w:tr>
      <w:tr w:rsidR="009E7ACA" w14:paraId="3055C521" w14:textId="77777777" w:rsidTr="0009484B">
        <w:tc>
          <w:tcPr>
            <w:tcW w:w="3248" w:type="dxa"/>
            <w:tcBorders>
              <w:left w:val="single" w:sz="1" w:space="0" w:color="000000"/>
              <w:bottom w:val="single" w:sz="1" w:space="0" w:color="000000"/>
            </w:tcBorders>
            <w:shd w:val="clear" w:color="auto" w:fill="auto"/>
          </w:tcPr>
          <w:p w14:paraId="50AA3DEC" w14:textId="2A69DDAC" w:rsidR="009E7ACA" w:rsidRPr="00B64AEA" w:rsidRDefault="009E7ACA" w:rsidP="0009484B">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 xml:space="preserve">Food hygiene and protection of school clothing </w:t>
            </w:r>
          </w:p>
        </w:tc>
        <w:tc>
          <w:tcPr>
            <w:tcW w:w="9085" w:type="dxa"/>
            <w:tcBorders>
              <w:left w:val="single" w:sz="1" w:space="0" w:color="000000"/>
              <w:bottom w:val="single" w:sz="1" w:space="0" w:color="000000"/>
            </w:tcBorders>
            <w:shd w:val="clear" w:color="auto" w:fill="auto"/>
          </w:tcPr>
          <w:p w14:paraId="2EFBF11D" w14:textId="7A51BB4C" w:rsidR="009E7ACA" w:rsidRPr="00B64AEA" w:rsidRDefault="009E7ACA" w:rsidP="009E7ACA">
            <w:pPr>
              <w:widowControl w:val="0"/>
              <w:tabs>
                <w:tab w:val="left" w:pos="0"/>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 xml:space="preserve">Children </w:t>
            </w:r>
            <w:r>
              <w:rPr>
                <w:rFonts w:ascii="Arial" w:hAnsi="Arial" w:cs="Arial"/>
                <w:sz w:val="20"/>
                <w:szCs w:val="20"/>
              </w:rPr>
              <w:t>to wash hands prior to and after making dough rolls. Aprons must be worn to protect clothing</w:t>
            </w:r>
          </w:p>
        </w:tc>
        <w:tc>
          <w:tcPr>
            <w:tcW w:w="1649" w:type="dxa"/>
            <w:tcBorders>
              <w:left w:val="single" w:sz="1" w:space="0" w:color="000000"/>
              <w:bottom w:val="single" w:sz="1" w:space="0" w:color="000000"/>
              <w:right w:val="single" w:sz="1" w:space="0" w:color="000000"/>
            </w:tcBorders>
            <w:shd w:val="clear" w:color="auto" w:fill="auto"/>
            <w:vAlign w:val="center"/>
          </w:tcPr>
          <w:p w14:paraId="125DB783" w14:textId="77777777" w:rsidR="009E7ACA" w:rsidRDefault="009E7ACA" w:rsidP="0009484B">
            <w:pPr>
              <w:widowControl w:val="0"/>
              <w:tabs>
                <w:tab w:val="left" w:pos="0"/>
                <w:tab w:val="left" w:pos="426"/>
                <w:tab w:val="left" w:pos="2380"/>
                <w:tab w:val="left" w:pos="3969"/>
                <w:tab w:val="left" w:pos="10915"/>
                <w:tab w:val="left" w:pos="11624"/>
                <w:tab w:val="left" w:pos="12900"/>
                <w:tab w:val="left" w:pos="13180"/>
                <w:tab w:val="left" w:pos="13325"/>
                <w:tab w:val="left" w:pos="13608"/>
              </w:tabs>
              <w:spacing w:after="0" w:line="100" w:lineRule="atLeast"/>
              <w:jc w:val="center"/>
            </w:pPr>
            <w:r>
              <w:rPr>
                <w:rFonts w:ascii="Arial" w:hAnsi="Arial" w:cs="Arial"/>
                <w:b/>
                <w:color w:val="000000"/>
                <w:sz w:val="20"/>
                <w:szCs w:val="20"/>
              </w:rPr>
              <w:t>LOW</w:t>
            </w:r>
          </w:p>
        </w:tc>
      </w:tr>
    </w:tbl>
    <w:p w14:paraId="12C62628" w14:textId="0A377A6E" w:rsidR="00E17190" w:rsidRDefault="00E17190">
      <w:pPr>
        <w:suppressAutoHyphens w:val="0"/>
        <w:spacing w:after="0" w:line="240" w:lineRule="auto"/>
        <w:rPr>
          <w:rFonts w:ascii="Arial" w:hAnsi="Arial" w:cs="Arial"/>
          <w:sz w:val="24"/>
          <w:szCs w:val="24"/>
        </w:rPr>
      </w:pPr>
    </w:p>
    <w:p w14:paraId="0C096B0D" w14:textId="77777777" w:rsidR="009E7ACA" w:rsidRPr="00E17190" w:rsidRDefault="009E7ACA">
      <w:pPr>
        <w:suppressAutoHyphens w:val="0"/>
        <w:spacing w:after="0" w:line="240" w:lineRule="auto"/>
        <w:rPr>
          <w:rFonts w:ascii="Arial" w:hAnsi="Arial" w:cs="Arial"/>
          <w:sz w:val="24"/>
          <w:szCs w:val="24"/>
        </w:rPr>
      </w:pPr>
    </w:p>
    <w:p w14:paraId="1C71F589" w14:textId="5B5641C4" w:rsidR="00D71CE8" w:rsidRDefault="00D71CE8">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sz w:val="18"/>
        </w:rPr>
      </w:pPr>
    </w:p>
    <w:p w14:paraId="1725EBD9" w14:textId="77777777" w:rsidR="009E7ACA" w:rsidRPr="00B64AEA" w:rsidRDefault="009E7ACA">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sz w:val="18"/>
        </w:rPr>
      </w:pPr>
    </w:p>
    <w:p w14:paraId="0DAAB9E6" w14:textId="77777777" w:rsidR="00E17190" w:rsidRDefault="00E17190">
      <w:pPr>
        <w:widowControl w:val="0"/>
        <w:tabs>
          <w:tab w:val="left" w:pos="0"/>
          <w:tab w:val="left" w:pos="2977"/>
          <w:tab w:val="left" w:pos="11340"/>
          <w:tab w:val="left" w:pos="11624"/>
          <w:tab w:val="left" w:pos="12900"/>
          <w:tab w:val="left" w:pos="13180"/>
          <w:tab w:val="left" w:pos="13325"/>
          <w:tab w:val="left" w:pos="13608"/>
        </w:tabs>
        <w:spacing w:after="0" w:line="100" w:lineRule="atLeast"/>
      </w:pPr>
    </w:p>
    <w:p w14:paraId="69AA73CF" w14:textId="345E0113" w:rsidR="00D71CE8" w:rsidRDefault="001F160B">
      <w:pPr>
        <w:widowControl w:val="0"/>
        <w:tabs>
          <w:tab w:val="left" w:pos="0"/>
          <w:tab w:val="left" w:pos="2977"/>
          <w:tab w:val="left" w:pos="11340"/>
          <w:tab w:val="left" w:pos="11624"/>
          <w:tab w:val="left" w:pos="12900"/>
          <w:tab w:val="left" w:pos="13180"/>
          <w:tab w:val="left" w:pos="13325"/>
          <w:tab w:val="left" w:pos="13608"/>
        </w:tabs>
        <w:spacing w:after="0" w:line="100" w:lineRule="atLeast"/>
        <w:rPr>
          <w:rFonts w:ascii="Arial" w:hAnsi="Arial" w:cs="Arial"/>
          <w:sz w:val="18"/>
          <w:szCs w:val="24"/>
        </w:rPr>
      </w:pPr>
      <w:proofErr w:type="gramStart"/>
      <w:r>
        <w:rPr>
          <w:rFonts w:ascii="Arial" w:hAnsi="Arial" w:cs="Arial"/>
          <w:b/>
          <w:sz w:val="24"/>
          <w:szCs w:val="24"/>
          <w:u w:val="single"/>
        </w:rPr>
        <w:t>2.</w:t>
      </w:r>
      <w:r w:rsidR="009E7ACA">
        <w:rPr>
          <w:rFonts w:ascii="Arial" w:hAnsi="Arial" w:cs="Arial"/>
          <w:b/>
          <w:sz w:val="24"/>
          <w:szCs w:val="24"/>
          <w:u w:val="single"/>
        </w:rPr>
        <w:t>7</w:t>
      </w:r>
      <w:r>
        <w:rPr>
          <w:rFonts w:ascii="Arial" w:hAnsi="Arial" w:cs="Arial"/>
          <w:b/>
          <w:sz w:val="24"/>
          <w:szCs w:val="24"/>
          <w:u w:val="single"/>
        </w:rPr>
        <w:t xml:space="preserve">  Outdoor</w:t>
      </w:r>
      <w:proofErr w:type="gramEnd"/>
      <w:r>
        <w:rPr>
          <w:rFonts w:ascii="Arial" w:hAnsi="Arial" w:cs="Arial"/>
          <w:b/>
          <w:sz w:val="24"/>
          <w:szCs w:val="24"/>
          <w:u w:val="single"/>
        </w:rPr>
        <w:t xml:space="preserve"> activities</w:t>
      </w:r>
      <w:r>
        <w:rPr>
          <w:rFonts w:ascii="Arial" w:hAnsi="Arial" w:cs="Arial"/>
          <w:sz w:val="24"/>
          <w:szCs w:val="24"/>
        </w:rPr>
        <w:tab/>
      </w:r>
      <w:r>
        <w:rPr>
          <w:rFonts w:ascii="Arial" w:hAnsi="Arial" w:cs="Arial"/>
          <w:sz w:val="20"/>
          <w:szCs w:val="20"/>
        </w:rPr>
        <w:t>(pond dipping, gardening, ecological studies)</w:t>
      </w:r>
    </w:p>
    <w:p w14:paraId="4B29C270" w14:textId="7F5541E2" w:rsidR="00D71CE8" w:rsidRDefault="00D71CE8">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18"/>
          <w:szCs w:val="24"/>
        </w:rPr>
      </w:pPr>
    </w:p>
    <w:p w14:paraId="04CD8439" w14:textId="77777777" w:rsidR="009E7ACA" w:rsidRDefault="009E7ACA">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18"/>
          <w:szCs w:val="24"/>
        </w:rPr>
      </w:pPr>
    </w:p>
    <w:p w14:paraId="5A93CE7F" w14:textId="77777777" w:rsidR="009E7ACA" w:rsidRDefault="009E7ACA">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b/>
          <w:sz w:val="24"/>
          <w:szCs w:val="24"/>
          <w:u w:val="single"/>
        </w:rPr>
      </w:pPr>
    </w:p>
    <w:p w14:paraId="1C150E4B" w14:textId="155BF4D8" w:rsidR="00D71CE8" w:rsidRDefault="001F160B">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18"/>
          <w:szCs w:val="24"/>
        </w:rPr>
      </w:pPr>
      <w:r>
        <w:rPr>
          <w:rFonts w:ascii="Arial" w:hAnsi="Arial" w:cs="Arial"/>
          <w:b/>
          <w:sz w:val="24"/>
          <w:szCs w:val="24"/>
          <w:u w:val="single"/>
        </w:rPr>
        <w:t>2.</w:t>
      </w:r>
      <w:r w:rsidR="009E7ACA">
        <w:rPr>
          <w:rFonts w:ascii="Arial" w:hAnsi="Arial" w:cs="Arial"/>
          <w:b/>
          <w:sz w:val="24"/>
          <w:szCs w:val="24"/>
          <w:u w:val="single"/>
        </w:rPr>
        <w:t>7</w:t>
      </w:r>
      <w:r>
        <w:rPr>
          <w:rFonts w:ascii="Arial" w:hAnsi="Arial" w:cs="Arial"/>
          <w:b/>
          <w:sz w:val="24"/>
          <w:szCs w:val="24"/>
          <w:u w:val="single"/>
        </w:rPr>
        <w:t>.1 General</w:t>
      </w:r>
    </w:p>
    <w:p w14:paraId="6ED21149" w14:textId="77777777" w:rsidR="00E17190" w:rsidRPr="00B64AEA" w:rsidRDefault="00E17190">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16"/>
          <w:szCs w:val="24"/>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3266"/>
        <w:gridCol w:w="9076"/>
        <w:gridCol w:w="1648"/>
      </w:tblGrid>
      <w:tr w:rsidR="00B1228E" w14:paraId="3AFD43A7" w14:textId="77777777" w:rsidTr="00B64AEA">
        <w:trPr>
          <w:trHeight w:val="170"/>
        </w:trPr>
        <w:tc>
          <w:tcPr>
            <w:tcW w:w="3266" w:type="dxa"/>
            <w:tcBorders>
              <w:top w:val="single" w:sz="1" w:space="0" w:color="000000"/>
              <w:left w:val="single" w:sz="1" w:space="0" w:color="000000"/>
              <w:bottom w:val="single" w:sz="1" w:space="0" w:color="000000"/>
            </w:tcBorders>
            <w:shd w:val="clear" w:color="auto" w:fill="auto"/>
          </w:tcPr>
          <w:p w14:paraId="0BEE06A6" w14:textId="77777777" w:rsidR="00B1228E" w:rsidRDefault="00BF6F1F" w:rsidP="00996516">
            <w:pPr>
              <w:pStyle w:val="TableContents"/>
              <w:rPr>
                <w:rFonts w:ascii="Arial" w:hAnsi="Arial" w:cs="Arial"/>
                <w:b/>
                <w:bCs/>
                <w:sz w:val="20"/>
                <w:szCs w:val="20"/>
              </w:rPr>
            </w:pPr>
            <w:r>
              <w:rPr>
                <w:rFonts w:ascii="Arial" w:hAnsi="Arial" w:cs="Arial"/>
                <w:b/>
                <w:bCs/>
                <w:sz w:val="20"/>
                <w:szCs w:val="20"/>
              </w:rPr>
              <w:t>Potential risk</w:t>
            </w:r>
          </w:p>
        </w:tc>
        <w:tc>
          <w:tcPr>
            <w:tcW w:w="9076" w:type="dxa"/>
            <w:tcBorders>
              <w:top w:val="single" w:sz="1" w:space="0" w:color="000000"/>
              <w:left w:val="single" w:sz="1" w:space="0" w:color="000000"/>
              <w:bottom w:val="single" w:sz="1" w:space="0" w:color="000000"/>
            </w:tcBorders>
            <w:shd w:val="clear" w:color="auto" w:fill="auto"/>
          </w:tcPr>
          <w:p w14:paraId="4581BBC9" w14:textId="77777777" w:rsidR="00B1228E" w:rsidRDefault="00B1228E" w:rsidP="00996516">
            <w:pPr>
              <w:pStyle w:val="TableContents"/>
              <w:rPr>
                <w:rFonts w:ascii="Arial" w:hAnsi="Arial" w:cs="Arial"/>
                <w:b/>
                <w:bCs/>
                <w:sz w:val="20"/>
                <w:szCs w:val="20"/>
              </w:rPr>
            </w:pPr>
            <w:r>
              <w:rPr>
                <w:rFonts w:ascii="Arial" w:hAnsi="Arial" w:cs="Arial"/>
                <w:b/>
                <w:bCs/>
                <w:sz w:val="20"/>
                <w:szCs w:val="20"/>
              </w:rPr>
              <w:t>Control measures</w:t>
            </w:r>
          </w:p>
        </w:tc>
        <w:tc>
          <w:tcPr>
            <w:tcW w:w="164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D0DF1AD" w14:textId="77777777" w:rsidR="00B1228E" w:rsidRDefault="00B1228E" w:rsidP="00996516">
            <w:pPr>
              <w:pStyle w:val="TableContents"/>
              <w:jc w:val="center"/>
            </w:pPr>
            <w:r>
              <w:rPr>
                <w:rFonts w:ascii="Arial" w:hAnsi="Arial" w:cs="Arial"/>
                <w:b/>
                <w:bCs/>
                <w:sz w:val="20"/>
                <w:szCs w:val="20"/>
              </w:rPr>
              <w:t>Risk rating</w:t>
            </w:r>
          </w:p>
        </w:tc>
      </w:tr>
      <w:tr w:rsidR="00B1228E" w14:paraId="795D686B" w14:textId="77777777" w:rsidTr="00996516">
        <w:trPr>
          <w:trHeight w:val="368"/>
        </w:trPr>
        <w:tc>
          <w:tcPr>
            <w:tcW w:w="3266" w:type="dxa"/>
            <w:tcBorders>
              <w:left w:val="single" w:sz="1" w:space="0" w:color="000000"/>
              <w:bottom w:val="single" w:sz="1" w:space="0" w:color="000000"/>
            </w:tcBorders>
            <w:shd w:val="clear" w:color="auto" w:fill="auto"/>
          </w:tcPr>
          <w:p w14:paraId="2119344A" w14:textId="77777777" w:rsidR="00B1228E" w:rsidRDefault="00B1228E"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All risks</w:t>
            </w:r>
          </w:p>
        </w:tc>
        <w:tc>
          <w:tcPr>
            <w:tcW w:w="9076" w:type="dxa"/>
            <w:tcBorders>
              <w:left w:val="single" w:sz="1" w:space="0" w:color="000000"/>
              <w:bottom w:val="single" w:sz="1" w:space="0" w:color="000000"/>
            </w:tcBorders>
            <w:shd w:val="clear" w:color="auto" w:fill="auto"/>
          </w:tcPr>
          <w:p w14:paraId="5EF7AD75" w14:textId="77777777" w:rsidR="00B1228E" w:rsidRPr="00EF6242" w:rsidRDefault="00B1228E" w:rsidP="00B64AEA">
            <w:pPr>
              <w:widowControl w:val="0"/>
              <w:tabs>
                <w:tab w:val="left" w:pos="567"/>
                <w:tab w:val="left" w:pos="1701"/>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The general requirements listed in Section 2.1 are adhered to, and the following additional precautions also apply to outdoor activities.</w:t>
            </w:r>
          </w:p>
        </w:tc>
        <w:tc>
          <w:tcPr>
            <w:tcW w:w="1648" w:type="dxa"/>
            <w:tcBorders>
              <w:left w:val="single" w:sz="1" w:space="0" w:color="000000"/>
              <w:bottom w:val="single" w:sz="1" w:space="0" w:color="000000"/>
              <w:right w:val="single" w:sz="1" w:space="0" w:color="000000"/>
            </w:tcBorders>
            <w:shd w:val="clear" w:color="auto" w:fill="auto"/>
            <w:vAlign w:val="center"/>
          </w:tcPr>
          <w:p w14:paraId="5EC652A5" w14:textId="77777777" w:rsidR="00B1228E" w:rsidRDefault="00B1228E" w:rsidP="00996516">
            <w:pPr>
              <w:widowControl w:val="0"/>
              <w:tabs>
                <w:tab w:val="left" w:pos="0"/>
                <w:tab w:val="left" w:pos="426"/>
                <w:tab w:val="left" w:pos="2380"/>
                <w:tab w:val="left" w:pos="3969"/>
                <w:tab w:val="left" w:pos="4760"/>
                <w:tab w:val="left" w:pos="10915"/>
                <w:tab w:val="left" w:pos="11624"/>
                <w:tab w:val="left" w:pos="12900"/>
                <w:tab w:val="left" w:pos="13180"/>
                <w:tab w:val="left" w:pos="13325"/>
                <w:tab w:val="left" w:pos="13608"/>
              </w:tabs>
              <w:spacing w:after="0" w:line="100" w:lineRule="atLeast"/>
              <w:jc w:val="center"/>
              <w:rPr>
                <w:rFonts w:ascii="Arial" w:hAnsi="Arial" w:cs="Arial"/>
                <w:b/>
                <w:color w:val="000000"/>
                <w:sz w:val="20"/>
                <w:szCs w:val="20"/>
              </w:rPr>
            </w:pPr>
            <w:r>
              <w:rPr>
                <w:rFonts w:ascii="Arial" w:hAnsi="Arial" w:cs="Arial"/>
                <w:b/>
                <w:color w:val="000000"/>
                <w:sz w:val="20"/>
                <w:szCs w:val="20"/>
              </w:rPr>
              <w:t>-------</w:t>
            </w:r>
          </w:p>
        </w:tc>
      </w:tr>
      <w:tr w:rsidR="00DE12DB" w14:paraId="2D3B81F8" w14:textId="77777777" w:rsidTr="00154A23">
        <w:tc>
          <w:tcPr>
            <w:tcW w:w="3266" w:type="dxa"/>
            <w:tcBorders>
              <w:left w:val="single" w:sz="1" w:space="0" w:color="000000"/>
              <w:bottom w:val="single" w:sz="1" w:space="0" w:color="000000"/>
            </w:tcBorders>
            <w:shd w:val="clear" w:color="auto" w:fill="auto"/>
          </w:tcPr>
          <w:p w14:paraId="0F7BC0F8" w14:textId="77777777" w:rsidR="00DE12DB" w:rsidRPr="00B64AEA" w:rsidRDefault="00DE12D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Weather conditions</w:t>
            </w:r>
            <w:r w:rsidR="00AB2F3B" w:rsidRPr="00B64AEA">
              <w:rPr>
                <w:rFonts w:ascii="Arial" w:hAnsi="Arial" w:cs="Arial"/>
                <w:sz w:val="20"/>
                <w:szCs w:val="20"/>
              </w:rPr>
              <w:t xml:space="preserve"> - heat stress,</w:t>
            </w:r>
            <w:r w:rsidR="009F2EB9" w:rsidRPr="00B64AEA">
              <w:rPr>
                <w:rFonts w:ascii="Arial" w:hAnsi="Arial" w:cs="Arial"/>
                <w:sz w:val="20"/>
                <w:szCs w:val="20"/>
              </w:rPr>
              <w:t xml:space="preserve"> </w:t>
            </w:r>
            <w:r w:rsidR="00AB2F3B" w:rsidRPr="00B64AEA">
              <w:rPr>
                <w:rFonts w:ascii="Arial" w:hAnsi="Arial" w:cs="Arial"/>
                <w:sz w:val="20"/>
                <w:szCs w:val="20"/>
              </w:rPr>
              <w:t>hypothermia</w:t>
            </w:r>
          </w:p>
        </w:tc>
        <w:tc>
          <w:tcPr>
            <w:tcW w:w="9076" w:type="dxa"/>
            <w:tcBorders>
              <w:left w:val="single" w:sz="1" w:space="0" w:color="000000"/>
              <w:bottom w:val="single" w:sz="1" w:space="0" w:color="000000"/>
            </w:tcBorders>
            <w:shd w:val="clear" w:color="auto" w:fill="auto"/>
          </w:tcPr>
          <w:p w14:paraId="19A69362" w14:textId="77777777" w:rsidR="00DE12DB" w:rsidRDefault="00DE12DB" w:rsidP="00B64AEA">
            <w:pPr>
              <w:widowControl w:val="0"/>
              <w:tabs>
                <w:tab w:val="left" w:pos="567"/>
                <w:tab w:val="left" w:pos="1701"/>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Outdoor activities will only take place in suitable weather conditions.</w:t>
            </w:r>
          </w:p>
          <w:p w14:paraId="2670CD4D" w14:textId="77777777" w:rsidR="00DE12DB" w:rsidRDefault="00630F17" w:rsidP="00B64AEA">
            <w:pPr>
              <w:widowControl w:val="0"/>
              <w:tabs>
                <w:tab w:val="left" w:pos="567"/>
                <w:tab w:val="left" w:pos="1701"/>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630F17">
              <w:rPr>
                <w:rFonts w:ascii="Arial" w:hAnsi="Arial" w:cs="Arial"/>
                <w:sz w:val="20"/>
                <w:szCs w:val="20"/>
              </w:rPr>
              <w:t xml:space="preserve">Schools are briefed on the </w:t>
            </w:r>
            <w:r>
              <w:rPr>
                <w:rFonts w:ascii="Arial" w:hAnsi="Arial" w:cs="Arial"/>
                <w:sz w:val="20"/>
                <w:szCs w:val="20"/>
              </w:rPr>
              <w:t xml:space="preserve">appropriate </w:t>
            </w:r>
            <w:r w:rsidR="00DE12DB" w:rsidRPr="00630F17">
              <w:rPr>
                <w:rFonts w:ascii="Arial" w:hAnsi="Arial" w:cs="Arial"/>
                <w:sz w:val="20"/>
                <w:szCs w:val="20"/>
              </w:rPr>
              <w:t>clothing</w:t>
            </w:r>
            <w:r w:rsidR="00DE12DB">
              <w:rPr>
                <w:rFonts w:ascii="Arial" w:hAnsi="Arial" w:cs="Arial"/>
                <w:sz w:val="20"/>
                <w:szCs w:val="20"/>
              </w:rPr>
              <w:t xml:space="preserve"> and footwear.</w:t>
            </w:r>
          </w:p>
          <w:p w14:paraId="5080CD60" w14:textId="77777777" w:rsidR="00DE12DB" w:rsidRDefault="00DE12DB" w:rsidP="00B64AEA">
            <w:pPr>
              <w:widowControl w:val="0"/>
              <w:tabs>
                <w:tab w:val="left" w:pos="567"/>
                <w:tab w:val="left" w:pos="1701"/>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In hot weather, activities are carried out in shady areas where possible; pupils are advised to drink adequate fluids, wear hats, and apply their own sun cream.</w:t>
            </w:r>
          </w:p>
          <w:p w14:paraId="7853C3DF" w14:textId="77777777" w:rsidR="00DE12DB" w:rsidRPr="00B1228E" w:rsidRDefault="00DE12DB" w:rsidP="00B64AEA">
            <w:pPr>
              <w:widowControl w:val="0"/>
              <w:tabs>
                <w:tab w:val="left" w:pos="567"/>
                <w:tab w:val="left" w:pos="1701"/>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In wet conditions, activities are planned to minimise risk of slipping.</w:t>
            </w:r>
          </w:p>
        </w:tc>
        <w:tc>
          <w:tcPr>
            <w:tcW w:w="1648" w:type="dxa"/>
            <w:tcBorders>
              <w:left w:val="single" w:sz="1" w:space="0" w:color="000000"/>
              <w:bottom w:val="single" w:sz="1" w:space="0" w:color="000000"/>
              <w:right w:val="single" w:sz="1" w:space="0" w:color="000000"/>
            </w:tcBorders>
            <w:shd w:val="clear" w:color="auto" w:fill="auto"/>
          </w:tcPr>
          <w:p w14:paraId="408E46B6" w14:textId="77777777" w:rsidR="00DE12DB" w:rsidRPr="00DE12DB" w:rsidRDefault="00DE12DB" w:rsidP="00DE12DB">
            <w:pPr>
              <w:widowControl w:val="0"/>
              <w:tabs>
                <w:tab w:val="left" w:pos="0"/>
                <w:tab w:val="left" w:pos="426"/>
                <w:tab w:val="left" w:pos="2380"/>
                <w:tab w:val="left" w:pos="3969"/>
                <w:tab w:val="left" w:pos="4760"/>
                <w:tab w:val="left" w:pos="10915"/>
                <w:tab w:val="left" w:pos="11624"/>
                <w:tab w:val="left" w:pos="12900"/>
                <w:tab w:val="left" w:pos="13180"/>
                <w:tab w:val="left" w:pos="13325"/>
                <w:tab w:val="left" w:pos="13608"/>
              </w:tabs>
              <w:spacing w:after="0" w:line="100" w:lineRule="atLeast"/>
              <w:jc w:val="center"/>
              <w:rPr>
                <w:rFonts w:ascii="Arial" w:hAnsi="Arial" w:cs="Arial"/>
                <w:b/>
                <w:color w:val="000000"/>
                <w:sz w:val="20"/>
                <w:szCs w:val="20"/>
              </w:rPr>
            </w:pPr>
            <w:r w:rsidRPr="000B33C9">
              <w:rPr>
                <w:rFonts w:ascii="Arial" w:hAnsi="Arial" w:cs="Arial"/>
                <w:b/>
                <w:color w:val="000000"/>
                <w:sz w:val="20"/>
                <w:szCs w:val="20"/>
              </w:rPr>
              <w:t>-------</w:t>
            </w:r>
          </w:p>
        </w:tc>
      </w:tr>
      <w:tr w:rsidR="00DE12DB" w14:paraId="094BDC76" w14:textId="77777777" w:rsidTr="00154A23">
        <w:tc>
          <w:tcPr>
            <w:tcW w:w="3266" w:type="dxa"/>
            <w:tcBorders>
              <w:left w:val="single" w:sz="1" w:space="0" w:color="000000"/>
              <w:bottom w:val="single" w:sz="1" w:space="0" w:color="000000"/>
            </w:tcBorders>
            <w:shd w:val="clear" w:color="auto" w:fill="auto"/>
          </w:tcPr>
          <w:p w14:paraId="5EF5D65E" w14:textId="77777777" w:rsidR="00DE12DB" w:rsidRDefault="00DE12D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Hygiene</w:t>
            </w:r>
          </w:p>
        </w:tc>
        <w:tc>
          <w:tcPr>
            <w:tcW w:w="9076" w:type="dxa"/>
            <w:tcBorders>
              <w:left w:val="single" w:sz="1" w:space="0" w:color="000000"/>
              <w:bottom w:val="single" w:sz="1" w:space="0" w:color="000000"/>
            </w:tcBorders>
            <w:shd w:val="clear" w:color="auto" w:fill="auto"/>
          </w:tcPr>
          <w:p w14:paraId="182DB4BC" w14:textId="77777777" w:rsidR="00DE12DB" w:rsidRDefault="00DE12DB" w:rsidP="00B64AEA">
            <w:pPr>
              <w:widowControl w:val="0"/>
              <w:tabs>
                <w:tab w:val="left" w:pos="15"/>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 xml:space="preserve">Particular care is taken to ensure that children wash their hands </w:t>
            </w:r>
            <w:r w:rsidRPr="00BA5F33">
              <w:rPr>
                <w:rFonts w:ascii="Arial" w:hAnsi="Arial" w:cs="Arial"/>
                <w:sz w:val="20"/>
                <w:szCs w:val="20"/>
              </w:rPr>
              <w:t>following outdoor activities.</w:t>
            </w:r>
          </w:p>
          <w:p w14:paraId="2C7B48F2" w14:textId="77777777" w:rsidR="00DE12DB" w:rsidRDefault="00A71822" w:rsidP="00B64AEA">
            <w:pPr>
              <w:widowControl w:val="0"/>
              <w:tabs>
                <w:tab w:val="left" w:pos="15"/>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S</w:t>
            </w:r>
            <w:r w:rsidR="00DE12DB" w:rsidRPr="00630F17">
              <w:rPr>
                <w:rFonts w:ascii="Arial" w:hAnsi="Arial" w:cs="Arial"/>
                <w:sz w:val="20"/>
                <w:szCs w:val="20"/>
              </w:rPr>
              <w:t>chool</w:t>
            </w:r>
            <w:r>
              <w:rPr>
                <w:rFonts w:ascii="Arial" w:hAnsi="Arial" w:cs="Arial"/>
                <w:sz w:val="20"/>
                <w:szCs w:val="20"/>
              </w:rPr>
              <w:t>s are</w:t>
            </w:r>
            <w:r w:rsidR="00AB2F3B" w:rsidRPr="00630F17">
              <w:rPr>
                <w:rFonts w:ascii="Arial" w:hAnsi="Arial" w:cs="Arial"/>
                <w:sz w:val="20"/>
                <w:szCs w:val="20"/>
              </w:rPr>
              <w:t xml:space="preserve"> </w:t>
            </w:r>
            <w:r w:rsidR="00DE12DB" w:rsidRPr="00630F17">
              <w:rPr>
                <w:rFonts w:ascii="Arial" w:hAnsi="Arial" w:cs="Arial"/>
                <w:sz w:val="20"/>
                <w:szCs w:val="20"/>
              </w:rPr>
              <w:t>warned that pupils may get dirty</w:t>
            </w:r>
            <w:r w:rsidR="00AB2F3B" w:rsidRPr="00630F17">
              <w:rPr>
                <w:rFonts w:ascii="Arial" w:hAnsi="Arial" w:cs="Arial"/>
                <w:sz w:val="20"/>
                <w:szCs w:val="20"/>
              </w:rPr>
              <w:t>,</w:t>
            </w:r>
            <w:r w:rsidR="00DE12DB" w:rsidRPr="00630F17">
              <w:rPr>
                <w:rFonts w:ascii="Arial" w:hAnsi="Arial" w:cs="Arial"/>
                <w:sz w:val="20"/>
                <w:szCs w:val="20"/>
              </w:rPr>
              <w:t xml:space="preserve"> and may </w:t>
            </w:r>
            <w:r w:rsidR="00AB2F3B" w:rsidRPr="00630F17">
              <w:rPr>
                <w:rFonts w:ascii="Arial" w:hAnsi="Arial" w:cs="Arial"/>
                <w:sz w:val="20"/>
                <w:szCs w:val="20"/>
              </w:rPr>
              <w:t xml:space="preserve">advise children to </w:t>
            </w:r>
            <w:r w:rsidR="00DE12DB" w:rsidRPr="00630F17">
              <w:rPr>
                <w:rFonts w:ascii="Arial" w:hAnsi="Arial" w:cs="Arial"/>
                <w:sz w:val="20"/>
                <w:szCs w:val="20"/>
              </w:rPr>
              <w:t>bring change of clothes.</w:t>
            </w:r>
          </w:p>
          <w:p w14:paraId="10AA2BAE" w14:textId="77777777" w:rsidR="00A71822" w:rsidRPr="00B64AEA" w:rsidRDefault="00A71822" w:rsidP="00B64AEA">
            <w:pPr>
              <w:widowControl w:val="0"/>
              <w:tabs>
                <w:tab w:val="left" w:pos="15"/>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F6F1F">
              <w:rPr>
                <w:rFonts w:ascii="Arial" w:hAnsi="Arial" w:cs="Arial"/>
                <w:sz w:val="20"/>
                <w:szCs w:val="20"/>
              </w:rPr>
              <w:t>Schools may wish to check with parents/carers as to whether pupils have had tetanus inoculation.</w:t>
            </w:r>
            <w:r>
              <w:rPr>
                <w:rFonts w:ascii="Arial" w:hAnsi="Arial" w:cs="Arial"/>
                <w:sz w:val="20"/>
                <w:szCs w:val="20"/>
              </w:rPr>
              <w:t xml:space="preserve"> </w:t>
            </w:r>
          </w:p>
        </w:tc>
        <w:tc>
          <w:tcPr>
            <w:tcW w:w="1648" w:type="dxa"/>
            <w:tcBorders>
              <w:left w:val="single" w:sz="1" w:space="0" w:color="000000"/>
              <w:bottom w:val="single" w:sz="1" w:space="0" w:color="000000"/>
              <w:right w:val="single" w:sz="1" w:space="0" w:color="000000"/>
            </w:tcBorders>
            <w:shd w:val="clear" w:color="auto" w:fill="auto"/>
          </w:tcPr>
          <w:p w14:paraId="6B5A7BCA" w14:textId="77777777" w:rsidR="00DE12DB" w:rsidRPr="00DE12DB" w:rsidRDefault="00DE12DB" w:rsidP="00DE12DB">
            <w:pPr>
              <w:widowControl w:val="0"/>
              <w:tabs>
                <w:tab w:val="left" w:pos="0"/>
                <w:tab w:val="left" w:pos="426"/>
                <w:tab w:val="left" w:pos="2380"/>
                <w:tab w:val="left" w:pos="3969"/>
                <w:tab w:val="left" w:pos="4760"/>
                <w:tab w:val="left" w:pos="10915"/>
                <w:tab w:val="left" w:pos="11624"/>
                <w:tab w:val="left" w:pos="12900"/>
                <w:tab w:val="left" w:pos="13180"/>
                <w:tab w:val="left" w:pos="13325"/>
                <w:tab w:val="left" w:pos="13608"/>
              </w:tabs>
              <w:spacing w:after="0" w:line="100" w:lineRule="atLeast"/>
              <w:jc w:val="center"/>
              <w:rPr>
                <w:rFonts w:ascii="Arial" w:hAnsi="Arial" w:cs="Arial"/>
                <w:b/>
                <w:color w:val="000000"/>
                <w:sz w:val="20"/>
                <w:szCs w:val="20"/>
              </w:rPr>
            </w:pPr>
            <w:r w:rsidRPr="000B33C9">
              <w:rPr>
                <w:rFonts w:ascii="Arial" w:hAnsi="Arial" w:cs="Arial"/>
                <w:b/>
                <w:color w:val="000000"/>
                <w:sz w:val="20"/>
                <w:szCs w:val="20"/>
              </w:rPr>
              <w:t>-------</w:t>
            </w:r>
          </w:p>
        </w:tc>
      </w:tr>
      <w:tr w:rsidR="00DE12DB" w14:paraId="617CC29E" w14:textId="77777777" w:rsidTr="00154A23">
        <w:tc>
          <w:tcPr>
            <w:tcW w:w="3266" w:type="dxa"/>
            <w:tcBorders>
              <w:left w:val="single" w:sz="1" w:space="0" w:color="000000"/>
              <w:bottom w:val="single" w:sz="1" w:space="0" w:color="000000"/>
            </w:tcBorders>
            <w:shd w:val="clear" w:color="auto" w:fill="auto"/>
          </w:tcPr>
          <w:p w14:paraId="3E5559E2" w14:textId="77777777" w:rsidR="00DE12DB" w:rsidRDefault="00DE12DB" w:rsidP="00B64AEA">
            <w:pPr>
              <w:widowControl w:val="0"/>
              <w:tabs>
                <w:tab w:val="left" w:pos="0"/>
                <w:tab w:val="left" w:pos="2380"/>
                <w:tab w:val="left" w:pos="2410"/>
                <w:tab w:val="left" w:pos="3969"/>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Pre-existing injuries</w:t>
            </w:r>
          </w:p>
        </w:tc>
        <w:tc>
          <w:tcPr>
            <w:tcW w:w="9076" w:type="dxa"/>
            <w:tcBorders>
              <w:left w:val="single" w:sz="1" w:space="0" w:color="000000"/>
              <w:bottom w:val="single" w:sz="1" w:space="0" w:color="000000"/>
            </w:tcBorders>
            <w:shd w:val="clear" w:color="auto" w:fill="auto"/>
          </w:tcPr>
          <w:p w14:paraId="6B6603B9" w14:textId="77777777" w:rsidR="00DE12DB" w:rsidRPr="00B64AEA" w:rsidRDefault="00DE12DB"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Schools are to ensure that any children with cuts or abrasions have them covered and/or wear gloves for outdoor activities.  Children with allergic or other skin problem</w:t>
            </w:r>
            <w:r w:rsidR="00AB2F3B">
              <w:rPr>
                <w:rFonts w:ascii="Arial" w:hAnsi="Arial" w:cs="Arial"/>
                <w:sz w:val="20"/>
                <w:szCs w:val="20"/>
              </w:rPr>
              <w:t xml:space="preserve"> must wear suitable protection.</w:t>
            </w:r>
          </w:p>
        </w:tc>
        <w:tc>
          <w:tcPr>
            <w:tcW w:w="1648" w:type="dxa"/>
            <w:tcBorders>
              <w:left w:val="single" w:sz="1" w:space="0" w:color="000000"/>
              <w:bottom w:val="single" w:sz="1" w:space="0" w:color="000000"/>
              <w:right w:val="single" w:sz="1" w:space="0" w:color="000000"/>
            </w:tcBorders>
            <w:shd w:val="clear" w:color="auto" w:fill="auto"/>
          </w:tcPr>
          <w:p w14:paraId="43A9BB21" w14:textId="77777777" w:rsidR="00DE12DB" w:rsidRPr="00DE12DB" w:rsidRDefault="00DE12DB" w:rsidP="00DE12DB">
            <w:pPr>
              <w:widowControl w:val="0"/>
              <w:tabs>
                <w:tab w:val="left" w:pos="0"/>
                <w:tab w:val="left" w:pos="426"/>
                <w:tab w:val="left" w:pos="2380"/>
                <w:tab w:val="left" w:pos="3969"/>
                <w:tab w:val="left" w:pos="4760"/>
                <w:tab w:val="left" w:pos="10915"/>
                <w:tab w:val="left" w:pos="11624"/>
                <w:tab w:val="left" w:pos="12900"/>
                <w:tab w:val="left" w:pos="13180"/>
                <w:tab w:val="left" w:pos="13325"/>
                <w:tab w:val="left" w:pos="13608"/>
              </w:tabs>
              <w:spacing w:after="0" w:line="100" w:lineRule="atLeast"/>
              <w:jc w:val="center"/>
              <w:rPr>
                <w:rFonts w:ascii="Arial" w:hAnsi="Arial" w:cs="Arial"/>
                <w:b/>
                <w:color w:val="000000"/>
                <w:sz w:val="20"/>
                <w:szCs w:val="20"/>
              </w:rPr>
            </w:pPr>
            <w:r w:rsidRPr="000B33C9">
              <w:rPr>
                <w:rFonts w:ascii="Arial" w:hAnsi="Arial" w:cs="Arial"/>
                <w:b/>
                <w:color w:val="000000"/>
                <w:sz w:val="20"/>
                <w:szCs w:val="20"/>
              </w:rPr>
              <w:t>-------</w:t>
            </w:r>
          </w:p>
        </w:tc>
      </w:tr>
    </w:tbl>
    <w:p w14:paraId="0A431B3E" w14:textId="77777777" w:rsidR="00D71CE8" w:rsidRDefault="00D71CE8">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b/>
          <w:bCs/>
          <w:sz w:val="20"/>
          <w:szCs w:val="24"/>
          <w:u w:val="single"/>
        </w:rPr>
      </w:pPr>
    </w:p>
    <w:p w14:paraId="72418605" w14:textId="77777777" w:rsidR="002B5102" w:rsidRDefault="002B5102">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b/>
          <w:bCs/>
          <w:sz w:val="20"/>
          <w:szCs w:val="24"/>
          <w:u w:val="single"/>
        </w:rPr>
      </w:pPr>
    </w:p>
    <w:p w14:paraId="04B0D866" w14:textId="77777777" w:rsidR="002B5102" w:rsidRDefault="002B5102">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b/>
          <w:bCs/>
          <w:sz w:val="20"/>
          <w:szCs w:val="24"/>
          <w:u w:val="single"/>
        </w:rPr>
      </w:pPr>
    </w:p>
    <w:p w14:paraId="0128010A" w14:textId="7365CA08" w:rsidR="002B5102" w:rsidRDefault="002B5102">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b/>
          <w:bCs/>
          <w:sz w:val="20"/>
          <w:szCs w:val="24"/>
          <w:u w:val="single"/>
        </w:rPr>
      </w:pPr>
    </w:p>
    <w:p w14:paraId="23048454" w14:textId="77777777" w:rsidR="009E7ACA" w:rsidRPr="00B64AEA" w:rsidRDefault="009E7ACA">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b/>
          <w:bCs/>
          <w:sz w:val="20"/>
          <w:szCs w:val="24"/>
          <w:u w:val="single"/>
        </w:rPr>
      </w:pPr>
    </w:p>
    <w:p w14:paraId="4B78C5F5" w14:textId="03CCCC21" w:rsidR="00D71CE8" w:rsidRDefault="001F160B">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pPr>
      <w:proofErr w:type="gramStart"/>
      <w:r>
        <w:rPr>
          <w:rFonts w:ascii="Arial" w:hAnsi="Arial" w:cs="Arial"/>
          <w:b/>
          <w:bCs/>
          <w:sz w:val="24"/>
          <w:szCs w:val="24"/>
          <w:u w:val="single"/>
        </w:rPr>
        <w:lastRenderedPageBreak/>
        <w:t>2.</w:t>
      </w:r>
      <w:r w:rsidR="009E7ACA">
        <w:rPr>
          <w:rFonts w:ascii="Arial" w:hAnsi="Arial" w:cs="Arial"/>
          <w:b/>
          <w:bCs/>
          <w:sz w:val="24"/>
          <w:szCs w:val="24"/>
          <w:u w:val="single"/>
        </w:rPr>
        <w:t>7</w:t>
      </w:r>
      <w:r>
        <w:rPr>
          <w:rFonts w:ascii="Arial" w:hAnsi="Arial" w:cs="Arial"/>
          <w:b/>
          <w:bCs/>
          <w:sz w:val="24"/>
          <w:szCs w:val="24"/>
          <w:u w:val="single"/>
        </w:rPr>
        <w:t>.2  Pond</w:t>
      </w:r>
      <w:proofErr w:type="gramEnd"/>
      <w:r>
        <w:rPr>
          <w:rFonts w:ascii="Arial" w:hAnsi="Arial" w:cs="Arial"/>
          <w:b/>
          <w:bCs/>
          <w:sz w:val="24"/>
          <w:szCs w:val="24"/>
          <w:u w:val="single"/>
        </w:rPr>
        <w:t xml:space="preserve"> dipping</w:t>
      </w:r>
    </w:p>
    <w:p w14:paraId="734F16D3" w14:textId="77777777" w:rsidR="00D71CE8" w:rsidRPr="00B64AEA" w:rsidRDefault="00D71CE8">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sz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48"/>
        <w:gridCol w:w="9085"/>
        <w:gridCol w:w="1649"/>
      </w:tblGrid>
      <w:tr w:rsidR="00D71CE8" w14:paraId="217796D8" w14:textId="77777777" w:rsidTr="00B64AEA">
        <w:tc>
          <w:tcPr>
            <w:tcW w:w="3248" w:type="dxa"/>
            <w:tcBorders>
              <w:top w:val="single" w:sz="1" w:space="0" w:color="000000"/>
              <w:left w:val="single" w:sz="1" w:space="0" w:color="000000"/>
              <w:bottom w:val="single" w:sz="2" w:space="0" w:color="000000"/>
            </w:tcBorders>
            <w:shd w:val="clear" w:color="auto" w:fill="auto"/>
          </w:tcPr>
          <w:p w14:paraId="3C2BA027" w14:textId="77777777" w:rsidR="00D71CE8" w:rsidRDefault="00BF6F1F">
            <w:pPr>
              <w:pStyle w:val="TableContents"/>
              <w:rPr>
                <w:rFonts w:ascii="Arial" w:hAnsi="Arial" w:cs="Arial"/>
                <w:b/>
                <w:bCs/>
                <w:sz w:val="20"/>
                <w:szCs w:val="20"/>
              </w:rPr>
            </w:pPr>
            <w:r>
              <w:rPr>
                <w:rFonts w:ascii="Arial" w:hAnsi="Arial" w:cs="Arial"/>
                <w:b/>
                <w:bCs/>
                <w:sz w:val="20"/>
                <w:szCs w:val="20"/>
              </w:rPr>
              <w:t>Potential risk</w:t>
            </w:r>
          </w:p>
        </w:tc>
        <w:tc>
          <w:tcPr>
            <w:tcW w:w="9085" w:type="dxa"/>
            <w:tcBorders>
              <w:top w:val="single" w:sz="1" w:space="0" w:color="000000"/>
              <w:left w:val="single" w:sz="1" w:space="0" w:color="000000"/>
              <w:bottom w:val="single" w:sz="2" w:space="0" w:color="000000"/>
            </w:tcBorders>
            <w:shd w:val="clear" w:color="auto" w:fill="auto"/>
          </w:tcPr>
          <w:p w14:paraId="70ABC99D" w14:textId="77777777" w:rsidR="00D71CE8" w:rsidRDefault="001F160B">
            <w:pPr>
              <w:pStyle w:val="TableContents"/>
              <w:rPr>
                <w:rFonts w:ascii="Arial" w:hAnsi="Arial" w:cs="Arial"/>
                <w:b/>
                <w:bCs/>
                <w:sz w:val="20"/>
                <w:szCs w:val="20"/>
              </w:rPr>
            </w:pPr>
            <w:r>
              <w:rPr>
                <w:rFonts w:ascii="Arial" w:hAnsi="Arial" w:cs="Arial"/>
                <w:b/>
                <w:bCs/>
                <w:sz w:val="20"/>
                <w:szCs w:val="20"/>
              </w:rPr>
              <w:t>Control measures</w:t>
            </w:r>
          </w:p>
        </w:tc>
        <w:tc>
          <w:tcPr>
            <w:tcW w:w="16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96276E3" w14:textId="77777777" w:rsidR="00D71CE8" w:rsidRDefault="001F160B" w:rsidP="006859BA">
            <w:pPr>
              <w:pStyle w:val="TableContents"/>
              <w:jc w:val="center"/>
            </w:pPr>
            <w:r>
              <w:rPr>
                <w:rFonts w:ascii="Arial" w:hAnsi="Arial" w:cs="Arial"/>
                <w:b/>
                <w:bCs/>
                <w:sz w:val="20"/>
                <w:szCs w:val="20"/>
              </w:rPr>
              <w:t>R</w:t>
            </w:r>
            <w:r w:rsidR="002F62D2">
              <w:rPr>
                <w:rFonts w:ascii="Arial" w:hAnsi="Arial" w:cs="Arial"/>
                <w:b/>
                <w:bCs/>
                <w:sz w:val="20"/>
                <w:szCs w:val="20"/>
              </w:rPr>
              <w:t>isk rating</w:t>
            </w:r>
          </w:p>
        </w:tc>
      </w:tr>
      <w:tr w:rsidR="00C45E3E" w14:paraId="2E73C7E2" w14:textId="77777777" w:rsidTr="00B64AEA">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03E28EAD" w14:textId="77777777" w:rsidR="00C45E3E" w:rsidRPr="00B64AEA" w:rsidRDefault="00C45E3E"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General</w:t>
            </w:r>
          </w:p>
        </w:tc>
        <w:tc>
          <w:tcPr>
            <w:tcW w:w="9085" w:type="dxa"/>
            <w:tcBorders>
              <w:top w:val="single" w:sz="2" w:space="0" w:color="000000"/>
              <w:left w:val="single" w:sz="2" w:space="0" w:color="000000"/>
              <w:bottom w:val="single" w:sz="2" w:space="0" w:color="000000"/>
              <w:right w:val="single" w:sz="2" w:space="0" w:color="000000"/>
            </w:tcBorders>
            <w:shd w:val="clear" w:color="auto" w:fill="auto"/>
          </w:tcPr>
          <w:p w14:paraId="25882AC9" w14:textId="77777777" w:rsidR="00C45E3E" w:rsidRPr="00B64AEA" w:rsidRDefault="00A71822"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S</w:t>
            </w:r>
            <w:r w:rsidR="00C45E3E" w:rsidRPr="00B64AEA">
              <w:rPr>
                <w:rFonts w:ascii="Arial" w:hAnsi="Arial" w:cs="Arial"/>
                <w:sz w:val="20"/>
                <w:szCs w:val="20"/>
              </w:rPr>
              <w:t>chool</w:t>
            </w:r>
            <w:r w:rsidRPr="00B64AEA">
              <w:rPr>
                <w:rFonts w:ascii="Arial" w:hAnsi="Arial" w:cs="Arial"/>
                <w:sz w:val="20"/>
                <w:szCs w:val="20"/>
              </w:rPr>
              <w:t>s are</w:t>
            </w:r>
            <w:r w:rsidR="00C45E3E" w:rsidRPr="00B64AEA">
              <w:rPr>
                <w:rFonts w:ascii="Arial" w:hAnsi="Arial" w:cs="Arial"/>
                <w:sz w:val="20"/>
                <w:szCs w:val="20"/>
              </w:rPr>
              <w:t xml:space="preserve"> warned that pupils may get wet/dirty, and may advise children to bring </w:t>
            </w:r>
            <w:r w:rsidR="00BF6F1F" w:rsidRPr="00B64AEA">
              <w:rPr>
                <w:rFonts w:ascii="Arial" w:hAnsi="Arial" w:cs="Arial"/>
                <w:sz w:val="20"/>
                <w:szCs w:val="20"/>
              </w:rPr>
              <w:t xml:space="preserve">a </w:t>
            </w:r>
            <w:r w:rsidR="00C45E3E" w:rsidRPr="00B64AEA">
              <w:rPr>
                <w:rFonts w:ascii="Arial" w:hAnsi="Arial" w:cs="Arial"/>
                <w:sz w:val="20"/>
                <w:szCs w:val="20"/>
              </w:rPr>
              <w:t>change of clothes</w:t>
            </w:r>
            <w:r w:rsidR="00BF6F1F" w:rsidRPr="00B64AEA">
              <w:rPr>
                <w:rFonts w:ascii="Arial" w:hAnsi="Arial" w:cs="Arial"/>
                <w:sz w:val="20"/>
                <w:szCs w:val="20"/>
              </w:rPr>
              <w:t xml:space="preserve"> and footwear</w:t>
            </w:r>
            <w:r w:rsidR="00C45E3E" w:rsidRPr="00B64AEA">
              <w:rPr>
                <w:rFonts w:ascii="Arial" w:hAnsi="Arial" w:cs="Arial"/>
                <w:sz w:val="20"/>
                <w:szCs w:val="20"/>
              </w:rPr>
              <w:t>.</w:t>
            </w:r>
          </w:p>
        </w:tc>
        <w:tc>
          <w:tcPr>
            <w:tcW w:w="1649" w:type="dxa"/>
            <w:tcBorders>
              <w:left w:val="single" w:sz="2" w:space="0" w:color="000000"/>
              <w:bottom w:val="single" w:sz="1" w:space="0" w:color="000000"/>
              <w:right w:val="single" w:sz="1" w:space="0" w:color="000000"/>
            </w:tcBorders>
            <w:shd w:val="clear" w:color="auto" w:fill="auto"/>
            <w:vAlign w:val="center"/>
          </w:tcPr>
          <w:p w14:paraId="73DE33BD" w14:textId="77777777" w:rsidR="00C45E3E" w:rsidRDefault="00C45E3E" w:rsidP="006859BA">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pacing w:after="0" w:line="100" w:lineRule="atLeast"/>
              <w:jc w:val="center"/>
              <w:rPr>
                <w:rFonts w:ascii="Arial" w:hAnsi="Arial" w:cs="Arial"/>
                <w:b/>
                <w:sz w:val="20"/>
                <w:szCs w:val="20"/>
              </w:rPr>
            </w:pPr>
            <w:r w:rsidRPr="000B33C9">
              <w:rPr>
                <w:rFonts w:ascii="Arial" w:hAnsi="Arial" w:cs="Arial"/>
                <w:b/>
                <w:color w:val="000000"/>
                <w:sz w:val="20"/>
                <w:szCs w:val="20"/>
              </w:rPr>
              <w:t>-------</w:t>
            </w:r>
          </w:p>
        </w:tc>
      </w:tr>
      <w:tr w:rsidR="00D71CE8" w14:paraId="4A93106D" w14:textId="77777777" w:rsidTr="00B64AEA">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2AC7E412" w14:textId="77777777" w:rsidR="00D71CE8" w:rsidRPr="00B64AEA" w:rsidRDefault="001F160B"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Slip</w:t>
            </w:r>
            <w:r w:rsidR="00AB2F3B" w:rsidRPr="00B64AEA">
              <w:rPr>
                <w:rFonts w:ascii="Arial" w:hAnsi="Arial" w:cs="Arial"/>
                <w:sz w:val="20"/>
                <w:szCs w:val="20"/>
              </w:rPr>
              <w:t>ping, falling into dipping pond</w:t>
            </w:r>
          </w:p>
        </w:tc>
        <w:tc>
          <w:tcPr>
            <w:tcW w:w="9085" w:type="dxa"/>
            <w:tcBorders>
              <w:top w:val="single" w:sz="2" w:space="0" w:color="000000"/>
              <w:left w:val="single" w:sz="2" w:space="0" w:color="000000"/>
              <w:bottom w:val="single" w:sz="2" w:space="0" w:color="000000"/>
              <w:right w:val="single" w:sz="2" w:space="0" w:color="000000"/>
            </w:tcBorders>
            <w:shd w:val="clear" w:color="auto" w:fill="auto"/>
          </w:tcPr>
          <w:p w14:paraId="51855E81" w14:textId="77777777" w:rsidR="00D71CE8" w:rsidRPr="00B64AEA" w:rsidRDefault="00B64AEA"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Pr>
                <w:rFonts w:ascii="Arial" w:hAnsi="Arial" w:cs="Arial"/>
                <w:sz w:val="20"/>
                <w:szCs w:val="20"/>
              </w:rPr>
              <w:t>A</w:t>
            </w:r>
            <w:r w:rsidR="001F160B" w:rsidRPr="00B64AEA">
              <w:rPr>
                <w:rFonts w:ascii="Arial" w:hAnsi="Arial" w:cs="Arial"/>
                <w:sz w:val="20"/>
                <w:szCs w:val="20"/>
              </w:rPr>
              <w:t xml:space="preserve">ctivities take place in </w:t>
            </w:r>
            <w:r>
              <w:rPr>
                <w:rFonts w:ascii="Arial" w:hAnsi="Arial" w:cs="Arial"/>
                <w:sz w:val="20"/>
                <w:szCs w:val="20"/>
              </w:rPr>
              <w:t>a dedicated shallow</w:t>
            </w:r>
            <w:r w:rsidR="00DE12DB" w:rsidRPr="00B64AEA">
              <w:rPr>
                <w:rFonts w:ascii="Arial" w:hAnsi="Arial" w:cs="Arial"/>
                <w:sz w:val="20"/>
                <w:szCs w:val="20"/>
              </w:rPr>
              <w:t xml:space="preserve"> pond</w:t>
            </w:r>
            <w:r w:rsidR="001F160B" w:rsidRPr="00B64AEA">
              <w:rPr>
                <w:rFonts w:ascii="Arial" w:hAnsi="Arial" w:cs="Arial"/>
                <w:sz w:val="20"/>
                <w:szCs w:val="20"/>
              </w:rPr>
              <w:t>, from a stable level platform or pav</w:t>
            </w:r>
            <w:r w:rsidR="00C45E3E" w:rsidRPr="00B64AEA">
              <w:rPr>
                <w:rFonts w:ascii="Arial" w:hAnsi="Arial" w:cs="Arial"/>
                <w:sz w:val="20"/>
                <w:szCs w:val="20"/>
              </w:rPr>
              <w:t>ed edge</w:t>
            </w:r>
            <w:r w:rsidR="001F160B" w:rsidRPr="00B64AEA">
              <w:rPr>
                <w:rFonts w:ascii="Arial" w:hAnsi="Arial" w:cs="Arial"/>
                <w:sz w:val="20"/>
                <w:szCs w:val="20"/>
              </w:rPr>
              <w:t>.</w:t>
            </w:r>
          </w:p>
          <w:p w14:paraId="04875E26" w14:textId="77777777" w:rsidR="00D71CE8" w:rsidRPr="00B64AEA" w:rsidRDefault="001F160B"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ind w:hanging="11"/>
              <w:rPr>
                <w:rFonts w:ascii="Arial" w:hAnsi="Arial" w:cs="Arial"/>
                <w:sz w:val="20"/>
                <w:szCs w:val="20"/>
              </w:rPr>
            </w:pPr>
            <w:r w:rsidRPr="00B64AEA">
              <w:rPr>
                <w:rFonts w:ascii="Arial" w:hAnsi="Arial" w:cs="Arial"/>
                <w:sz w:val="20"/>
                <w:szCs w:val="20"/>
              </w:rPr>
              <w:t xml:space="preserve">The group is briefed to behave sensibly </w:t>
            </w:r>
            <w:r w:rsidR="00A32493" w:rsidRPr="00B64AEA">
              <w:rPr>
                <w:rFonts w:ascii="Arial" w:hAnsi="Arial" w:cs="Arial"/>
                <w:sz w:val="20"/>
                <w:szCs w:val="20"/>
              </w:rPr>
              <w:t>(no running,</w:t>
            </w:r>
            <w:r w:rsidRPr="00B64AEA">
              <w:rPr>
                <w:rFonts w:ascii="Arial" w:hAnsi="Arial" w:cs="Arial"/>
                <w:sz w:val="20"/>
                <w:szCs w:val="20"/>
              </w:rPr>
              <w:t xml:space="preserve"> pushing, </w:t>
            </w:r>
            <w:r w:rsidR="00A32493" w:rsidRPr="00B64AEA">
              <w:rPr>
                <w:rFonts w:ascii="Arial" w:hAnsi="Arial" w:cs="Arial"/>
                <w:sz w:val="20"/>
                <w:szCs w:val="20"/>
              </w:rPr>
              <w:t xml:space="preserve">or </w:t>
            </w:r>
            <w:r w:rsidRPr="00B64AEA">
              <w:rPr>
                <w:rFonts w:ascii="Arial" w:hAnsi="Arial" w:cs="Arial"/>
                <w:sz w:val="20"/>
                <w:szCs w:val="20"/>
              </w:rPr>
              <w:t>deliberate entry into the water)</w:t>
            </w:r>
            <w:r w:rsidR="00A32493" w:rsidRPr="00B64AEA">
              <w:rPr>
                <w:rFonts w:ascii="Arial" w:hAnsi="Arial" w:cs="Arial"/>
                <w:sz w:val="20"/>
                <w:szCs w:val="20"/>
              </w:rPr>
              <w:t>.</w:t>
            </w:r>
          </w:p>
        </w:tc>
        <w:tc>
          <w:tcPr>
            <w:tcW w:w="1649" w:type="dxa"/>
            <w:tcBorders>
              <w:left w:val="single" w:sz="2" w:space="0" w:color="000000"/>
              <w:bottom w:val="single" w:sz="1" w:space="0" w:color="000000"/>
              <w:right w:val="single" w:sz="1" w:space="0" w:color="000000"/>
            </w:tcBorders>
            <w:shd w:val="clear" w:color="auto" w:fill="auto"/>
            <w:vAlign w:val="center"/>
          </w:tcPr>
          <w:p w14:paraId="58337EC4" w14:textId="77777777" w:rsidR="00D71CE8" w:rsidRDefault="001F160B" w:rsidP="006859BA">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pacing w:after="0" w:line="100" w:lineRule="atLeast"/>
              <w:jc w:val="center"/>
            </w:pPr>
            <w:r>
              <w:rPr>
                <w:rFonts w:ascii="Arial" w:hAnsi="Arial" w:cs="Arial"/>
                <w:b/>
                <w:sz w:val="20"/>
                <w:szCs w:val="20"/>
              </w:rPr>
              <w:t>LOW</w:t>
            </w:r>
          </w:p>
        </w:tc>
      </w:tr>
      <w:tr w:rsidR="00D71CE8" w14:paraId="1BE4C87C" w14:textId="77777777" w:rsidTr="00B64AEA">
        <w:tc>
          <w:tcPr>
            <w:tcW w:w="3248" w:type="dxa"/>
            <w:tcBorders>
              <w:top w:val="single" w:sz="2" w:space="0" w:color="000000"/>
              <w:left w:val="single" w:sz="2" w:space="0" w:color="000000"/>
              <w:bottom w:val="single" w:sz="2" w:space="0" w:color="000000"/>
              <w:right w:val="single" w:sz="2" w:space="0" w:color="000000"/>
            </w:tcBorders>
            <w:shd w:val="clear" w:color="auto" w:fill="auto"/>
          </w:tcPr>
          <w:p w14:paraId="06E9FCAB" w14:textId="77777777" w:rsidR="00D71CE8" w:rsidRPr="00B64AEA" w:rsidRDefault="001F160B"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Water - Infection</w:t>
            </w:r>
          </w:p>
        </w:tc>
        <w:tc>
          <w:tcPr>
            <w:tcW w:w="9085" w:type="dxa"/>
            <w:tcBorders>
              <w:top w:val="single" w:sz="2" w:space="0" w:color="000000"/>
              <w:left w:val="single" w:sz="2" w:space="0" w:color="000000"/>
              <w:bottom w:val="single" w:sz="2" w:space="0" w:color="000000"/>
              <w:right w:val="single" w:sz="2" w:space="0" w:color="000000"/>
            </w:tcBorders>
            <w:shd w:val="clear" w:color="auto" w:fill="auto"/>
          </w:tcPr>
          <w:p w14:paraId="598EE225" w14:textId="58C1C652" w:rsidR="00D71CE8" w:rsidRPr="00B64AEA" w:rsidRDefault="001F160B"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The dipping pond is inspected before each visit</w:t>
            </w:r>
            <w:bookmarkStart w:id="1" w:name="_GoBack"/>
            <w:bookmarkEnd w:id="1"/>
          </w:p>
          <w:p w14:paraId="59867DDB" w14:textId="77777777" w:rsidR="00D71CE8" w:rsidRPr="00B64AEA" w:rsidRDefault="001F160B"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The group is briefed to avoid ingestion of pond water or its contents</w:t>
            </w:r>
            <w:r w:rsidR="009E695E" w:rsidRPr="00B64AEA">
              <w:rPr>
                <w:rFonts w:ascii="Arial" w:hAnsi="Arial" w:cs="Arial"/>
                <w:sz w:val="20"/>
                <w:szCs w:val="20"/>
              </w:rPr>
              <w:t>.</w:t>
            </w:r>
          </w:p>
        </w:tc>
        <w:tc>
          <w:tcPr>
            <w:tcW w:w="1649" w:type="dxa"/>
            <w:tcBorders>
              <w:left w:val="single" w:sz="2" w:space="0" w:color="000000"/>
              <w:bottom w:val="single" w:sz="1" w:space="0" w:color="000000"/>
              <w:right w:val="single" w:sz="1" w:space="0" w:color="000000"/>
            </w:tcBorders>
            <w:shd w:val="clear" w:color="auto" w:fill="auto"/>
            <w:vAlign w:val="center"/>
          </w:tcPr>
          <w:p w14:paraId="1797214A" w14:textId="77777777" w:rsidR="00D71CE8" w:rsidRDefault="001F160B" w:rsidP="006859BA">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pacing w:after="0" w:line="100" w:lineRule="atLeast"/>
              <w:jc w:val="center"/>
            </w:pPr>
            <w:r>
              <w:rPr>
                <w:rFonts w:ascii="Arial" w:hAnsi="Arial" w:cs="Arial"/>
                <w:b/>
                <w:sz w:val="20"/>
                <w:szCs w:val="20"/>
              </w:rPr>
              <w:t>LOW</w:t>
            </w:r>
          </w:p>
        </w:tc>
      </w:tr>
      <w:tr w:rsidR="00D71CE8" w14:paraId="0F3DB358" w14:textId="77777777" w:rsidTr="00B64AEA">
        <w:tc>
          <w:tcPr>
            <w:tcW w:w="3248" w:type="dxa"/>
            <w:tcBorders>
              <w:top w:val="single" w:sz="2" w:space="0" w:color="000000"/>
              <w:left w:val="single" w:sz="2" w:space="0" w:color="000000"/>
              <w:bottom w:val="single" w:sz="4" w:space="0" w:color="auto"/>
              <w:right w:val="single" w:sz="2" w:space="0" w:color="000000"/>
            </w:tcBorders>
            <w:shd w:val="clear" w:color="auto" w:fill="auto"/>
          </w:tcPr>
          <w:p w14:paraId="32EC0428" w14:textId="77777777" w:rsidR="00D71CE8" w:rsidRPr="00B64AEA" w:rsidRDefault="001F160B"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Net poles</w:t>
            </w:r>
          </w:p>
        </w:tc>
        <w:tc>
          <w:tcPr>
            <w:tcW w:w="9085" w:type="dxa"/>
            <w:tcBorders>
              <w:top w:val="single" w:sz="2" w:space="0" w:color="000000"/>
              <w:left w:val="single" w:sz="2" w:space="0" w:color="000000"/>
              <w:bottom w:val="single" w:sz="4" w:space="0" w:color="auto"/>
              <w:right w:val="single" w:sz="2" w:space="0" w:color="000000"/>
            </w:tcBorders>
            <w:shd w:val="clear" w:color="auto" w:fill="auto"/>
          </w:tcPr>
          <w:p w14:paraId="23683478" w14:textId="77777777" w:rsidR="00D71CE8" w:rsidRPr="00B64AEA" w:rsidRDefault="001F160B" w:rsidP="00B64AEA">
            <w:pPr>
              <w:widowControl w:val="0"/>
              <w:tabs>
                <w:tab w:val="left" w:pos="567"/>
                <w:tab w:val="left" w:pos="2380"/>
                <w:tab w:val="left" w:pos="241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The group is briefed regarding the potential risks (especially to eyes) of net poles, and instructed to handle them carefully.</w:t>
            </w:r>
          </w:p>
        </w:tc>
        <w:tc>
          <w:tcPr>
            <w:tcW w:w="1649" w:type="dxa"/>
            <w:tcBorders>
              <w:left w:val="single" w:sz="2" w:space="0" w:color="000000"/>
              <w:bottom w:val="single" w:sz="1" w:space="0" w:color="000000"/>
              <w:right w:val="single" w:sz="1" w:space="0" w:color="000000"/>
            </w:tcBorders>
            <w:shd w:val="clear" w:color="auto" w:fill="auto"/>
            <w:vAlign w:val="center"/>
          </w:tcPr>
          <w:p w14:paraId="6FB1B370" w14:textId="77777777" w:rsidR="00D71CE8" w:rsidRPr="00B64AEA" w:rsidRDefault="001F160B" w:rsidP="006859BA">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pacing w:after="0" w:line="100" w:lineRule="atLeast"/>
              <w:jc w:val="center"/>
              <w:rPr>
                <w:rFonts w:ascii="Arial" w:hAnsi="Arial" w:cs="Arial"/>
                <w:b/>
                <w:sz w:val="20"/>
                <w:szCs w:val="20"/>
              </w:rPr>
            </w:pPr>
            <w:r>
              <w:rPr>
                <w:rFonts w:ascii="Arial" w:hAnsi="Arial" w:cs="Arial"/>
                <w:b/>
                <w:sz w:val="20"/>
                <w:szCs w:val="20"/>
              </w:rPr>
              <w:t>LOW</w:t>
            </w:r>
          </w:p>
        </w:tc>
      </w:tr>
    </w:tbl>
    <w:p w14:paraId="4D1600EC" w14:textId="77777777" w:rsidR="00D71CE8" w:rsidRDefault="00D71CE8" w:rsidP="00B64AEA">
      <w:pPr>
        <w:suppressAutoHyphens w:val="0"/>
        <w:spacing w:after="0" w:line="240" w:lineRule="auto"/>
        <w:rPr>
          <w:rFonts w:ascii="Arial" w:hAnsi="Arial" w:cs="Arial"/>
          <w:sz w:val="18"/>
          <w:szCs w:val="24"/>
        </w:rPr>
      </w:pPr>
    </w:p>
    <w:p w14:paraId="50EF2BEF" w14:textId="77777777" w:rsidR="002B5102" w:rsidRDefault="002B5102" w:rsidP="00B64AEA">
      <w:pPr>
        <w:suppressAutoHyphens w:val="0"/>
        <w:spacing w:after="0" w:line="240" w:lineRule="auto"/>
        <w:rPr>
          <w:rFonts w:ascii="Arial" w:hAnsi="Arial" w:cs="Arial"/>
          <w:sz w:val="18"/>
          <w:szCs w:val="24"/>
        </w:rPr>
      </w:pPr>
    </w:p>
    <w:p w14:paraId="6B6C2FD6" w14:textId="77777777" w:rsidR="002B5102" w:rsidRDefault="002B5102" w:rsidP="00B64AEA">
      <w:pPr>
        <w:suppressAutoHyphens w:val="0"/>
        <w:spacing w:after="0" w:line="240" w:lineRule="auto"/>
        <w:rPr>
          <w:rFonts w:ascii="Arial" w:hAnsi="Arial" w:cs="Arial"/>
          <w:sz w:val="18"/>
          <w:szCs w:val="24"/>
        </w:rPr>
      </w:pPr>
    </w:p>
    <w:p w14:paraId="602E4249" w14:textId="49472363" w:rsidR="00D71CE8" w:rsidRDefault="001F160B">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4"/>
          <w:szCs w:val="24"/>
        </w:rPr>
      </w:pPr>
      <w:proofErr w:type="gramStart"/>
      <w:r>
        <w:rPr>
          <w:rFonts w:ascii="Arial" w:hAnsi="Arial" w:cs="Arial"/>
          <w:b/>
          <w:sz w:val="24"/>
          <w:szCs w:val="24"/>
          <w:u w:val="single"/>
        </w:rPr>
        <w:t>2.</w:t>
      </w:r>
      <w:r w:rsidR="00EF624F">
        <w:rPr>
          <w:rFonts w:ascii="Arial" w:hAnsi="Arial" w:cs="Arial"/>
          <w:b/>
          <w:sz w:val="24"/>
          <w:szCs w:val="24"/>
          <w:u w:val="single"/>
        </w:rPr>
        <w:t>7</w:t>
      </w:r>
      <w:r>
        <w:rPr>
          <w:rFonts w:ascii="Arial" w:hAnsi="Arial" w:cs="Arial"/>
          <w:b/>
          <w:sz w:val="24"/>
          <w:szCs w:val="24"/>
          <w:u w:val="single"/>
        </w:rPr>
        <w:t>.3  Gardening</w:t>
      </w:r>
      <w:proofErr w:type="gramEnd"/>
    </w:p>
    <w:p w14:paraId="69B1E194" w14:textId="77777777" w:rsidR="00D71CE8" w:rsidRDefault="00D71CE8">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48"/>
        <w:gridCol w:w="9085"/>
        <w:gridCol w:w="1649"/>
      </w:tblGrid>
      <w:tr w:rsidR="00D71CE8" w14:paraId="62FEBBB7" w14:textId="77777777" w:rsidTr="000C6B50">
        <w:tc>
          <w:tcPr>
            <w:tcW w:w="3248" w:type="dxa"/>
            <w:tcBorders>
              <w:top w:val="single" w:sz="1" w:space="0" w:color="000000"/>
              <w:left w:val="single" w:sz="1" w:space="0" w:color="000000"/>
              <w:bottom w:val="single" w:sz="1" w:space="0" w:color="000000"/>
            </w:tcBorders>
            <w:shd w:val="clear" w:color="auto" w:fill="auto"/>
          </w:tcPr>
          <w:p w14:paraId="6827DCA8" w14:textId="77777777" w:rsidR="00D71CE8" w:rsidRDefault="00BF6F1F">
            <w:pPr>
              <w:pStyle w:val="TableContents"/>
              <w:rPr>
                <w:rFonts w:ascii="Arial" w:hAnsi="Arial" w:cs="Arial"/>
                <w:b/>
                <w:bCs/>
                <w:sz w:val="20"/>
                <w:szCs w:val="20"/>
              </w:rPr>
            </w:pPr>
            <w:r>
              <w:rPr>
                <w:rFonts w:ascii="Arial" w:hAnsi="Arial" w:cs="Arial"/>
                <w:b/>
                <w:bCs/>
                <w:sz w:val="20"/>
                <w:szCs w:val="20"/>
              </w:rPr>
              <w:t>Potential risk</w:t>
            </w:r>
          </w:p>
        </w:tc>
        <w:tc>
          <w:tcPr>
            <w:tcW w:w="9085" w:type="dxa"/>
            <w:tcBorders>
              <w:top w:val="single" w:sz="1" w:space="0" w:color="000000"/>
              <w:left w:val="single" w:sz="1" w:space="0" w:color="000000"/>
              <w:bottom w:val="single" w:sz="1" w:space="0" w:color="000000"/>
            </w:tcBorders>
            <w:shd w:val="clear" w:color="auto" w:fill="auto"/>
          </w:tcPr>
          <w:p w14:paraId="5C48F677" w14:textId="77777777" w:rsidR="00D71CE8" w:rsidRDefault="001F160B">
            <w:pPr>
              <w:pStyle w:val="TableContents"/>
              <w:rPr>
                <w:rFonts w:ascii="Arial" w:hAnsi="Arial" w:cs="Arial"/>
                <w:b/>
                <w:bCs/>
                <w:sz w:val="20"/>
                <w:szCs w:val="20"/>
              </w:rPr>
            </w:pPr>
            <w:r>
              <w:rPr>
                <w:rFonts w:ascii="Arial" w:hAnsi="Arial" w:cs="Arial"/>
                <w:b/>
                <w:bCs/>
                <w:sz w:val="20"/>
                <w:szCs w:val="20"/>
              </w:rPr>
              <w:t>Control measures</w:t>
            </w:r>
          </w:p>
        </w:tc>
        <w:tc>
          <w:tcPr>
            <w:tcW w:w="164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242079" w14:textId="77777777" w:rsidR="00D71CE8" w:rsidRDefault="001F160B" w:rsidP="006859BA">
            <w:pPr>
              <w:pStyle w:val="TableContents"/>
              <w:jc w:val="center"/>
            </w:pPr>
            <w:r>
              <w:rPr>
                <w:rFonts w:ascii="Arial" w:hAnsi="Arial" w:cs="Arial"/>
                <w:b/>
                <w:bCs/>
                <w:sz w:val="20"/>
                <w:szCs w:val="20"/>
              </w:rPr>
              <w:t>R</w:t>
            </w:r>
            <w:r w:rsidR="002F62D2">
              <w:rPr>
                <w:rFonts w:ascii="Arial" w:hAnsi="Arial" w:cs="Arial"/>
                <w:b/>
                <w:bCs/>
                <w:sz w:val="20"/>
                <w:szCs w:val="20"/>
              </w:rPr>
              <w:t>isk rating</w:t>
            </w:r>
          </w:p>
        </w:tc>
      </w:tr>
      <w:tr w:rsidR="00C45E3E" w14:paraId="6D5347A3" w14:textId="77777777" w:rsidTr="000C6B50">
        <w:tc>
          <w:tcPr>
            <w:tcW w:w="3248" w:type="dxa"/>
            <w:tcBorders>
              <w:left w:val="single" w:sz="1" w:space="0" w:color="000000"/>
              <w:bottom w:val="single" w:sz="1" w:space="0" w:color="000000"/>
            </w:tcBorders>
            <w:shd w:val="clear" w:color="auto" w:fill="auto"/>
          </w:tcPr>
          <w:p w14:paraId="61743BC3" w14:textId="77777777" w:rsidR="00C45E3E" w:rsidRPr="00B64AEA"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General</w:t>
            </w:r>
          </w:p>
        </w:tc>
        <w:tc>
          <w:tcPr>
            <w:tcW w:w="9085" w:type="dxa"/>
            <w:tcBorders>
              <w:left w:val="single" w:sz="1" w:space="0" w:color="000000"/>
              <w:bottom w:val="single" w:sz="1" w:space="0" w:color="000000"/>
            </w:tcBorders>
            <w:shd w:val="clear" w:color="auto" w:fill="auto"/>
          </w:tcPr>
          <w:p w14:paraId="43259157" w14:textId="77777777" w:rsidR="00C45E3E" w:rsidRPr="00B64AEA" w:rsidRDefault="00C45E3E" w:rsidP="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The school is warned that pupils may get dirty, and may advise children to bring change of clothes.</w:t>
            </w:r>
          </w:p>
        </w:tc>
        <w:tc>
          <w:tcPr>
            <w:tcW w:w="1649" w:type="dxa"/>
            <w:tcBorders>
              <w:left w:val="single" w:sz="1" w:space="0" w:color="000000"/>
              <w:bottom w:val="single" w:sz="1" w:space="0" w:color="000000"/>
              <w:right w:val="single" w:sz="1" w:space="0" w:color="000000"/>
            </w:tcBorders>
            <w:shd w:val="clear" w:color="auto" w:fill="auto"/>
            <w:vAlign w:val="center"/>
          </w:tcPr>
          <w:p w14:paraId="134586DB" w14:textId="77777777" w:rsidR="00C45E3E" w:rsidRDefault="00C45E3E" w:rsidP="0059365E">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pacing w:after="0" w:line="100" w:lineRule="atLeast"/>
              <w:jc w:val="center"/>
              <w:rPr>
                <w:rFonts w:ascii="Arial" w:hAnsi="Arial" w:cs="Arial"/>
                <w:b/>
                <w:sz w:val="20"/>
                <w:szCs w:val="20"/>
              </w:rPr>
            </w:pPr>
            <w:r w:rsidRPr="000B33C9">
              <w:rPr>
                <w:rFonts w:ascii="Arial" w:hAnsi="Arial" w:cs="Arial"/>
                <w:b/>
                <w:color w:val="000000"/>
                <w:sz w:val="20"/>
                <w:szCs w:val="20"/>
              </w:rPr>
              <w:t>-------</w:t>
            </w:r>
          </w:p>
        </w:tc>
      </w:tr>
      <w:tr w:rsidR="00C45E3E" w14:paraId="6F20FFCF" w14:textId="77777777" w:rsidTr="000C6B50">
        <w:tc>
          <w:tcPr>
            <w:tcW w:w="3248" w:type="dxa"/>
            <w:tcBorders>
              <w:left w:val="single" w:sz="1" w:space="0" w:color="000000"/>
              <w:bottom w:val="single" w:sz="1" w:space="0" w:color="000000"/>
            </w:tcBorders>
            <w:shd w:val="clear" w:color="auto" w:fill="auto"/>
          </w:tcPr>
          <w:p w14:paraId="2EF02E61" w14:textId="77777777" w:rsidR="00C45E3E" w:rsidRPr="00B64AEA"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Tools</w:t>
            </w:r>
          </w:p>
        </w:tc>
        <w:tc>
          <w:tcPr>
            <w:tcW w:w="9085" w:type="dxa"/>
            <w:tcBorders>
              <w:left w:val="single" w:sz="1" w:space="0" w:color="000000"/>
              <w:bottom w:val="single" w:sz="1" w:space="0" w:color="000000"/>
            </w:tcBorders>
            <w:shd w:val="clear" w:color="auto" w:fill="auto"/>
          </w:tcPr>
          <w:p w14:paraId="4F3003F2" w14:textId="77777777" w:rsidR="00C45E3E" w:rsidRPr="00B64AEA"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Children are carefully supervised and are taught safe working practices when using gardening tools.</w:t>
            </w:r>
          </w:p>
          <w:p w14:paraId="00144A69" w14:textId="77777777" w:rsidR="00C45E3E" w:rsidRPr="00B64AEA"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When hosepipes are used, children are taught to tidy them up after use to prevent trip hazards.</w:t>
            </w:r>
          </w:p>
        </w:tc>
        <w:tc>
          <w:tcPr>
            <w:tcW w:w="1649" w:type="dxa"/>
            <w:tcBorders>
              <w:left w:val="single" w:sz="1" w:space="0" w:color="000000"/>
              <w:bottom w:val="single" w:sz="1" w:space="0" w:color="000000"/>
              <w:right w:val="single" w:sz="1" w:space="0" w:color="000000"/>
            </w:tcBorders>
            <w:shd w:val="clear" w:color="auto" w:fill="auto"/>
            <w:vAlign w:val="center"/>
          </w:tcPr>
          <w:p w14:paraId="25775C69" w14:textId="77777777" w:rsidR="00C45E3E" w:rsidRDefault="00C45E3E" w:rsidP="006859BA">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pacing w:after="0" w:line="100" w:lineRule="atLeast"/>
              <w:jc w:val="center"/>
              <w:rPr>
                <w:rFonts w:ascii="Arial" w:hAnsi="Arial" w:cs="Arial"/>
                <w:b/>
                <w:sz w:val="20"/>
                <w:szCs w:val="20"/>
                <w:shd w:val="clear" w:color="auto" w:fill="FFFF00"/>
              </w:rPr>
            </w:pPr>
            <w:r w:rsidRPr="00BA5F33">
              <w:rPr>
                <w:rFonts w:ascii="Arial" w:hAnsi="Arial" w:cs="Arial"/>
                <w:b/>
                <w:sz w:val="20"/>
                <w:szCs w:val="20"/>
              </w:rPr>
              <w:t>LOW</w:t>
            </w:r>
          </w:p>
        </w:tc>
      </w:tr>
      <w:tr w:rsidR="00C45E3E" w14:paraId="05E25A88" w14:textId="77777777" w:rsidTr="000C6B50">
        <w:tc>
          <w:tcPr>
            <w:tcW w:w="3248" w:type="dxa"/>
            <w:tcBorders>
              <w:left w:val="single" w:sz="1" w:space="0" w:color="000000"/>
              <w:bottom w:val="single" w:sz="1" w:space="0" w:color="000000"/>
            </w:tcBorders>
            <w:shd w:val="clear" w:color="auto" w:fill="auto"/>
          </w:tcPr>
          <w:p w14:paraId="6002A39B" w14:textId="77777777" w:rsidR="00C45E3E" w:rsidRPr="00B64AEA"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Plant supports</w:t>
            </w:r>
          </w:p>
        </w:tc>
        <w:tc>
          <w:tcPr>
            <w:tcW w:w="9085" w:type="dxa"/>
            <w:tcBorders>
              <w:left w:val="single" w:sz="1" w:space="0" w:color="000000"/>
              <w:bottom w:val="single" w:sz="1" w:space="0" w:color="000000"/>
            </w:tcBorders>
            <w:shd w:val="clear" w:color="auto" w:fill="auto"/>
          </w:tcPr>
          <w:p w14:paraId="604B5171" w14:textId="77777777" w:rsidR="00C45E3E" w:rsidRPr="00B64AEA" w:rsidRDefault="00C45E3E" w:rsidP="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If plant supports are used, pupils are advised of the dangers (particularly to the eyes).  Cane toppers are used where necessary.</w:t>
            </w:r>
          </w:p>
        </w:tc>
        <w:tc>
          <w:tcPr>
            <w:tcW w:w="1649" w:type="dxa"/>
            <w:tcBorders>
              <w:left w:val="single" w:sz="1" w:space="0" w:color="000000"/>
              <w:bottom w:val="single" w:sz="1" w:space="0" w:color="000000"/>
              <w:right w:val="single" w:sz="1" w:space="0" w:color="000000"/>
            </w:tcBorders>
            <w:shd w:val="clear" w:color="auto" w:fill="auto"/>
            <w:vAlign w:val="center"/>
          </w:tcPr>
          <w:p w14:paraId="4480379D" w14:textId="77777777" w:rsidR="00C45E3E" w:rsidRDefault="00C45E3E" w:rsidP="006859BA">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napToGrid w:val="0"/>
              <w:spacing w:after="0" w:line="100" w:lineRule="atLeast"/>
              <w:jc w:val="center"/>
              <w:rPr>
                <w:rFonts w:ascii="Arial" w:hAnsi="Arial" w:cs="Arial"/>
                <w:b/>
                <w:sz w:val="20"/>
                <w:szCs w:val="20"/>
                <w:shd w:val="clear" w:color="auto" w:fill="FFFF00"/>
              </w:rPr>
            </w:pPr>
            <w:r w:rsidRPr="00BA5F33">
              <w:rPr>
                <w:rFonts w:ascii="Arial" w:hAnsi="Arial" w:cs="Arial"/>
                <w:b/>
                <w:sz w:val="20"/>
                <w:szCs w:val="20"/>
              </w:rPr>
              <w:t>LOW</w:t>
            </w:r>
          </w:p>
        </w:tc>
      </w:tr>
      <w:tr w:rsidR="00C45E3E" w14:paraId="3D7E7E57" w14:textId="77777777" w:rsidTr="000C6B50">
        <w:tc>
          <w:tcPr>
            <w:tcW w:w="3248" w:type="dxa"/>
            <w:tcBorders>
              <w:left w:val="single" w:sz="1" w:space="0" w:color="000000"/>
              <w:bottom w:val="single" w:sz="1" w:space="0" w:color="000000"/>
            </w:tcBorders>
            <w:shd w:val="clear" w:color="auto" w:fill="auto"/>
          </w:tcPr>
          <w:p w14:paraId="57B7B460" w14:textId="77777777" w:rsidR="00C45E3E" w:rsidRPr="00B64AEA"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Soil and plant toxicity – infection, ingestion and allergic reactions</w:t>
            </w:r>
          </w:p>
        </w:tc>
        <w:tc>
          <w:tcPr>
            <w:tcW w:w="9085" w:type="dxa"/>
            <w:tcBorders>
              <w:left w:val="single" w:sz="1" w:space="0" w:color="000000"/>
              <w:bottom w:val="single" w:sz="1" w:space="0" w:color="000000"/>
            </w:tcBorders>
            <w:shd w:val="clear" w:color="auto" w:fill="auto"/>
          </w:tcPr>
          <w:p w14:paraId="3D8F9DB8" w14:textId="77777777" w:rsidR="00C45E3E" w:rsidRPr="00B64AEA"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Pupils are taught about the risks of infection when gardening, and instructed not to eat any plant material without instruction, and not to put their fingers in their mouths.</w:t>
            </w:r>
            <w:r w:rsidRPr="00B64AEA">
              <w:rPr>
                <w:rFonts w:ascii="Arial" w:hAnsi="Arial" w:cs="Arial"/>
                <w:sz w:val="20"/>
                <w:szCs w:val="20"/>
              </w:rPr>
              <w:tab/>
            </w:r>
          </w:p>
          <w:p w14:paraId="49A26353" w14:textId="77777777" w:rsidR="00C45E3E" w:rsidRPr="00B64AEA"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If potentially irritating or allergenic plants are to be handled, gloves will be provided and worn.</w:t>
            </w:r>
          </w:p>
          <w:p w14:paraId="75C94BEE" w14:textId="77777777" w:rsidR="00C45E3E" w:rsidRPr="00B64AEA" w:rsidRDefault="00AB2F3B" w:rsidP="00D50BAB">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Potentially poisonous plants</w:t>
            </w:r>
            <w:r w:rsidR="00C45E3E" w:rsidRPr="00B64AEA">
              <w:rPr>
                <w:rFonts w:ascii="Arial" w:hAnsi="Arial" w:cs="Arial"/>
                <w:sz w:val="20"/>
                <w:szCs w:val="20"/>
              </w:rPr>
              <w:t xml:space="preserve"> will not be planted in edible beds.</w:t>
            </w:r>
          </w:p>
        </w:tc>
        <w:tc>
          <w:tcPr>
            <w:tcW w:w="1649" w:type="dxa"/>
            <w:tcBorders>
              <w:left w:val="single" w:sz="1" w:space="0" w:color="000000"/>
              <w:bottom w:val="single" w:sz="1" w:space="0" w:color="000000"/>
              <w:right w:val="single" w:sz="1" w:space="0" w:color="000000"/>
            </w:tcBorders>
            <w:shd w:val="clear" w:color="auto" w:fill="auto"/>
            <w:vAlign w:val="center"/>
          </w:tcPr>
          <w:p w14:paraId="4672CF10" w14:textId="77777777" w:rsidR="00C45E3E" w:rsidRPr="00D50BAB" w:rsidRDefault="00C45E3E" w:rsidP="006859BA">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napToGrid w:val="0"/>
              <w:spacing w:after="0" w:line="100" w:lineRule="atLeast"/>
              <w:jc w:val="center"/>
              <w:rPr>
                <w:rFonts w:ascii="Arial" w:hAnsi="Arial" w:cs="Arial"/>
                <w:b/>
                <w:sz w:val="20"/>
                <w:szCs w:val="20"/>
                <w:shd w:val="clear" w:color="auto" w:fill="FFFF00"/>
              </w:rPr>
            </w:pPr>
            <w:r w:rsidRPr="00BA5F33">
              <w:rPr>
                <w:rFonts w:ascii="Arial" w:hAnsi="Arial" w:cs="Arial"/>
                <w:b/>
                <w:sz w:val="20"/>
                <w:szCs w:val="20"/>
              </w:rPr>
              <w:t>LOW</w:t>
            </w:r>
          </w:p>
        </w:tc>
      </w:tr>
      <w:tr w:rsidR="00C45E3E" w14:paraId="0F14579B" w14:textId="77777777" w:rsidTr="000C6B50">
        <w:tc>
          <w:tcPr>
            <w:tcW w:w="3248" w:type="dxa"/>
            <w:tcBorders>
              <w:left w:val="single" w:sz="1" w:space="0" w:color="000000"/>
              <w:bottom w:val="single" w:sz="1" w:space="0" w:color="000000"/>
            </w:tcBorders>
            <w:shd w:val="clear" w:color="auto" w:fill="auto"/>
          </w:tcPr>
          <w:p w14:paraId="38C1AE2A" w14:textId="77777777" w:rsidR="00C45E3E" w:rsidRPr="00B64AEA" w:rsidRDefault="00C45E3E" w:rsidP="001A7CF0">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Animal droppings</w:t>
            </w:r>
          </w:p>
        </w:tc>
        <w:tc>
          <w:tcPr>
            <w:tcW w:w="9085" w:type="dxa"/>
            <w:tcBorders>
              <w:left w:val="single" w:sz="1" w:space="0" w:color="000000"/>
              <w:bottom w:val="single" w:sz="1" w:space="0" w:color="000000"/>
            </w:tcBorders>
            <w:shd w:val="clear" w:color="auto" w:fill="auto"/>
          </w:tcPr>
          <w:p w14:paraId="794363EF" w14:textId="77777777" w:rsidR="00C45E3E" w:rsidRPr="00B64AEA" w:rsidRDefault="00C45E3E" w:rsidP="001A7CF0">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20"/>
                <w:szCs w:val="20"/>
              </w:rPr>
            </w:pPr>
            <w:r w:rsidRPr="00B64AEA">
              <w:rPr>
                <w:rFonts w:ascii="Arial" w:hAnsi="Arial" w:cs="Arial"/>
                <w:sz w:val="20"/>
                <w:szCs w:val="20"/>
              </w:rPr>
              <w:t>If pupils come across animal droppings, adult to remove, and pupils to wash hands immediately if they have had direct contact.</w:t>
            </w:r>
          </w:p>
        </w:tc>
        <w:tc>
          <w:tcPr>
            <w:tcW w:w="1649" w:type="dxa"/>
            <w:tcBorders>
              <w:left w:val="single" w:sz="1" w:space="0" w:color="000000"/>
              <w:bottom w:val="single" w:sz="1" w:space="0" w:color="000000"/>
              <w:right w:val="single" w:sz="1" w:space="0" w:color="000000"/>
            </w:tcBorders>
            <w:shd w:val="clear" w:color="auto" w:fill="auto"/>
            <w:vAlign w:val="center"/>
          </w:tcPr>
          <w:p w14:paraId="295DD07F" w14:textId="77777777" w:rsidR="00C45E3E" w:rsidRPr="00BA5F33" w:rsidRDefault="009F2EB9" w:rsidP="006859BA">
            <w:pPr>
              <w:widowControl w:val="0"/>
              <w:tabs>
                <w:tab w:val="left" w:pos="0"/>
                <w:tab w:val="left" w:pos="567"/>
                <w:tab w:val="left" w:pos="1701"/>
                <w:tab w:val="left" w:pos="2380"/>
                <w:tab w:val="left" w:pos="3969"/>
                <w:tab w:val="left" w:pos="4760"/>
                <w:tab w:val="left" w:pos="11340"/>
                <w:tab w:val="left" w:pos="11624"/>
                <w:tab w:val="left" w:pos="12900"/>
                <w:tab w:val="left" w:pos="13180"/>
                <w:tab w:val="left" w:pos="13325"/>
                <w:tab w:val="left" w:pos="13608"/>
                <w:tab w:val="left" w:pos="15020"/>
              </w:tabs>
              <w:snapToGrid w:val="0"/>
              <w:spacing w:after="0" w:line="100" w:lineRule="atLeast"/>
              <w:jc w:val="center"/>
              <w:rPr>
                <w:rFonts w:ascii="Arial" w:hAnsi="Arial" w:cs="Arial"/>
                <w:b/>
                <w:sz w:val="20"/>
                <w:szCs w:val="20"/>
              </w:rPr>
            </w:pPr>
            <w:r w:rsidRPr="00BA5F33">
              <w:rPr>
                <w:rFonts w:ascii="Arial" w:hAnsi="Arial" w:cs="Arial"/>
                <w:b/>
                <w:sz w:val="20"/>
                <w:szCs w:val="20"/>
              </w:rPr>
              <w:t>LOW</w:t>
            </w:r>
          </w:p>
        </w:tc>
      </w:tr>
    </w:tbl>
    <w:p w14:paraId="1A718304" w14:textId="77777777" w:rsidR="00C45E3E" w:rsidRDefault="00C45E3E">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rPr>
          <w:rFonts w:ascii="Arial" w:hAnsi="Arial" w:cs="Arial"/>
          <w:sz w:val="18"/>
          <w:szCs w:val="24"/>
        </w:rPr>
      </w:pPr>
    </w:p>
    <w:p w14:paraId="0FBC02A7" w14:textId="556F85A9" w:rsidR="009F2EB9" w:rsidRPr="009F2EB9" w:rsidRDefault="009F2EB9" w:rsidP="009F2EB9">
      <w:pPr>
        <w:widowControl w:val="0"/>
        <w:tabs>
          <w:tab w:val="left" w:pos="0"/>
          <w:tab w:val="left" w:pos="2380"/>
          <w:tab w:val="left" w:pos="4760"/>
          <w:tab w:val="left" w:pos="11340"/>
          <w:tab w:val="left" w:pos="11624"/>
          <w:tab w:val="left" w:pos="12900"/>
          <w:tab w:val="left" w:pos="13180"/>
          <w:tab w:val="left" w:pos="13325"/>
          <w:tab w:val="left" w:pos="13608"/>
        </w:tabs>
        <w:spacing w:after="0" w:line="100" w:lineRule="atLeast"/>
        <w:jc w:val="right"/>
        <w:rPr>
          <w:rFonts w:ascii="Arial" w:hAnsi="Arial" w:cs="Arial"/>
          <w:i/>
        </w:rPr>
      </w:pPr>
      <w:r w:rsidRPr="009F2EB9">
        <w:rPr>
          <w:rFonts w:ascii="Arial" w:hAnsi="Arial" w:cs="Arial"/>
          <w:i/>
        </w:rPr>
        <w:t xml:space="preserve">Bunbury Watermill </w:t>
      </w:r>
      <w:proofErr w:type="gramStart"/>
      <w:r w:rsidRPr="009F2EB9">
        <w:rPr>
          <w:rFonts w:ascii="Arial" w:hAnsi="Arial" w:cs="Arial"/>
          <w:i/>
        </w:rPr>
        <w:t xml:space="preserve">Trust,  </w:t>
      </w:r>
      <w:r w:rsidR="00A862FF">
        <w:rPr>
          <w:rFonts w:ascii="Arial" w:hAnsi="Arial" w:cs="Arial"/>
          <w:i/>
        </w:rPr>
        <w:t>July</w:t>
      </w:r>
      <w:proofErr w:type="gramEnd"/>
      <w:r w:rsidR="00A862FF">
        <w:rPr>
          <w:rFonts w:ascii="Arial" w:hAnsi="Arial" w:cs="Arial"/>
          <w:i/>
        </w:rPr>
        <w:t xml:space="preserve"> 2025</w:t>
      </w:r>
    </w:p>
    <w:sectPr w:rsidR="009F2EB9" w:rsidRPr="009F2EB9">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440" w:bottom="624" w:left="1418"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9A1D" w14:textId="77777777" w:rsidR="0052169A" w:rsidRDefault="0052169A" w:rsidP="00D953C4">
      <w:pPr>
        <w:spacing w:after="0" w:line="240" w:lineRule="auto"/>
      </w:pPr>
      <w:r>
        <w:separator/>
      </w:r>
    </w:p>
  </w:endnote>
  <w:endnote w:type="continuationSeparator" w:id="0">
    <w:p w14:paraId="672912A2" w14:textId="77777777" w:rsidR="0052169A" w:rsidRDefault="0052169A" w:rsidP="00D9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35">
    <w:altName w:val="Times New Roman"/>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1737" w14:textId="77777777" w:rsidR="00D953C4" w:rsidRDefault="00D95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1782" w14:textId="77777777" w:rsidR="00D953C4" w:rsidRDefault="00D95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F8D5" w14:textId="77777777" w:rsidR="00D953C4" w:rsidRDefault="00D9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0FD5" w14:textId="77777777" w:rsidR="0052169A" w:rsidRDefault="0052169A" w:rsidP="00D953C4">
      <w:pPr>
        <w:spacing w:after="0" w:line="240" w:lineRule="auto"/>
      </w:pPr>
      <w:r>
        <w:separator/>
      </w:r>
    </w:p>
  </w:footnote>
  <w:footnote w:type="continuationSeparator" w:id="0">
    <w:p w14:paraId="32C20A65" w14:textId="77777777" w:rsidR="0052169A" w:rsidRDefault="0052169A" w:rsidP="00D95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44FC" w14:textId="77777777" w:rsidR="00D953C4" w:rsidRDefault="00D95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CF52" w14:textId="77777777" w:rsidR="00D953C4" w:rsidRDefault="00D95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7650" w14:textId="77777777" w:rsidR="00D953C4" w:rsidRDefault="00D95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C0034F2"/>
    <w:multiLevelType w:val="hybridMultilevel"/>
    <w:tmpl w:val="BF36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6B"/>
    <w:rsid w:val="000C6B50"/>
    <w:rsid w:val="000E6131"/>
    <w:rsid w:val="000E6960"/>
    <w:rsid w:val="00101E1A"/>
    <w:rsid w:val="00125D6D"/>
    <w:rsid w:val="00144A31"/>
    <w:rsid w:val="00177E28"/>
    <w:rsid w:val="001F160B"/>
    <w:rsid w:val="001F5CE4"/>
    <w:rsid w:val="00215D48"/>
    <w:rsid w:val="002222DF"/>
    <w:rsid w:val="002272F0"/>
    <w:rsid w:val="00243076"/>
    <w:rsid w:val="002944AC"/>
    <w:rsid w:val="002A0EC6"/>
    <w:rsid w:val="002B1C39"/>
    <w:rsid w:val="002B5102"/>
    <w:rsid w:val="002E07CC"/>
    <w:rsid w:val="002F3634"/>
    <w:rsid w:val="002F62D2"/>
    <w:rsid w:val="0034465E"/>
    <w:rsid w:val="0034583A"/>
    <w:rsid w:val="00357DF6"/>
    <w:rsid w:val="003623E1"/>
    <w:rsid w:val="003737EA"/>
    <w:rsid w:val="0039029B"/>
    <w:rsid w:val="003C49FF"/>
    <w:rsid w:val="003E33CB"/>
    <w:rsid w:val="00424DB2"/>
    <w:rsid w:val="00450A66"/>
    <w:rsid w:val="00471AAD"/>
    <w:rsid w:val="004A0134"/>
    <w:rsid w:val="004B40AF"/>
    <w:rsid w:val="004C310B"/>
    <w:rsid w:val="004D0427"/>
    <w:rsid w:val="004F1D21"/>
    <w:rsid w:val="0051327A"/>
    <w:rsid w:val="0052169A"/>
    <w:rsid w:val="00560338"/>
    <w:rsid w:val="00577D41"/>
    <w:rsid w:val="0058125D"/>
    <w:rsid w:val="005B3FD8"/>
    <w:rsid w:val="005E076E"/>
    <w:rsid w:val="005F3B2F"/>
    <w:rsid w:val="005F48A2"/>
    <w:rsid w:val="0060039E"/>
    <w:rsid w:val="006056F8"/>
    <w:rsid w:val="00630F17"/>
    <w:rsid w:val="00670A9C"/>
    <w:rsid w:val="006859BA"/>
    <w:rsid w:val="00696624"/>
    <w:rsid w:val="0069668D"/>
    <w:rsid w:val="007269FF"/>
    <w:rsid w:val="007408F7"/>
    <w:rsid w:val="007525DF"/>
    <w:rsid w:val="007A43CD"/>
    <w:rsid w:val="00805CE2"/>
    <w:rsid w:val="008832E1"/>
    <w:rsid w:val="009148A0"/>
    <w:rsid w:val="009169F2"/>
    <w:rsid w:val="0099092D"/>
    <w:rsid w:val="009A5205"/>
    <w:rsid w:val="009B7DA0"/>
    <w:rsid w:val="009E695E"/>
    <w:rsid w:val="009E7ACA"/>
    <w:rsid w:val="009F2EB9"/>
    <w:rsid w:val="00A32493"/>
    <w:rsid w:val="00A45874"/>
    <w:rsid w:val="00A71822"/>
    <w:rsid w:val="00A862FF"/>
    <w:rsid w:val="00AB2F3B"/>
    <w:rsid w:val="00AC0D6F"/>
    <w:rsid w:val="00AD0AD0"/>
    <w:rsid w:val="00AE3579"/>
    <w:rsid w:val="00B00AF3"/>
    <w:rsid w:val="00B07E10"/>
    <w:rsid w:val="00B1228E"/>
    <w:rsid w:val="00B1504B"/>
    <w:rsid w:val="00B16148"/>
    <w:rsid w:val="00B62CAB"/>
    <w:rsid w:val="00B64AEA"/>
    <w:rsid w:val="00BA5F33"/>
    <w:rsid w:val="00BC6252"/>
    <w:rsid w:val="00BF6F1F"/>
    <w:rsid w:val="00C34E11"/>
    <w:rsid w:val="00C43D0D"/>
    <w:rsid w:val="00C45E3E"/>
    <w:rsid w:val="00C94792"/>
    <w:rsid w:val="00CA352F"/>
    <w:rsid w:val="00CA5A10"/>
    <w:rsid w:val="00CB48D0"/>
    <w:rsid w:val="00CC6ABD"/>
    <w:rsid w:val="00CE34C2"/>
    <w:rsid w:val="00D122C9"/>
    <w:rsid w:val="00D50BAB"/>
    <w:rsid w:val="00D60CF2"/>
    <w:rsid w:val="00D71CE8"/>
    <w:rsid w:val="00D953C4"/>
    <w:rsid w:val="00DE12DB"/>
    <w:rsid w:val="00E17190"/>
    <w:rsid w:val="00E2516B"/>
    <w:rsid w:val="00E2595E"/>
    <w:rsid w:val="00E302D3"/>
    <w:rsid w:val="00E37BB6"/>
    <w:rsid w:val="00E53ADE"/>
    <w:rsid w:val="00E63CB2"/>
    <w:rsid w:val="00E7776C"/>
    <w:rsid w:val="00E934D3"/>
    <w:rsid w:val="00EF1BCC"/>
    <w:rsid w:val="00EF6242"/>
    <w:rsid w:val="00EF624F"/>
    <w:rsid w:val="00F023ED"/>
    <w:rsid w:val="00F05FDF"/>
    <w:rsid w:val="00F0742C"/>
    <w:rsid w:val="00F177F5"/>
    <w:rsid w:val="00F217F8"/>
    <w:rsid w:val="00F2212C"/>
    <w:rsid w:val="00F7068C"/>
    <w:rsid w:val="00F764CA"/>
    <w:rsid w:val="00F94BB7"/>
    <w:rsid w:val="00F96D39"/>
    <w:rsid w:val="00FA1D72"/>
    <w:rsid w:val="00FB386B"/>
    <w:rsid w:val="00FF088F"/>
    <w:rsid w:val="00FF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1A1850"/>
  <w15:docId w15:val="{4B93EC19-CBEB-D44B-B57E-04F6D019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SimSun" w:hAnsi="Calibri" w:cs="font335"/>
      <w:kern w:val="1"/>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basedOn w:val="DefaultParagraphFont"/>
    <w:rPr>
      <w:rFonts w:ascii="Cambria" w:hAnsi="Cambria" w:cs="font335"/>
      <w:b/>
      <w:bCs/>
      <w:color w:val="365F91"/>
      <w:sz w:val="28"/>
      <w:szCs w:val="2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NoSpacing">
    <w:name w:val="No Spacing"/>
    <w:qFormat/>
    <w:pPr>
      <w:suppressAutoHyphens/>
      <w:spacing w:line="100" w:lineRule="atLeast"/>
    </w:pPr>
    <w:rPr>
      <w:rFonts w:ascii="Calibri" w:eastAsia="SimSun" w:hAnsi="Calibri" w:cs="font335"/>
      <w:kern w:val="1"/>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6990"/>
        <w:tab w:val="right" w:pos="13980"/>
      </w:tabs>
    </w:pPr>
  </w:style>
  <w:style w:type="paragraph" w:styleId="BalloonText">
    <w:name w:val="Balloon Text"/>
    <w:basedOn w:val="Normal"/>
    <w:link w:val="BalloonTextChar"/>
    <w:uiPriority w:val="99"/>
    <w:semiHidden/>
    <w:unhideWhenUsed/>
    <w:rsid w:val="00E2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95E"/>
    <w:rPr>
      <w:rFonts w:ascii="Tahoma" w:eastAsia="SimSun" w:hAnsi="Tahoma" w:cs="Tahoma"/>
      <w:kern w:val="1"/>
      <w:sz w:val="16"/>
      <w:szCs w:val="16"/>
      <w:lang w:eastAsia="ar-SA"/>
    </w:rPr>
  </w:style>
  <w:style w:type="paragraph" w:styleId="Header">
    <w:name w:val="header"/>
    <w:basedOn w:val="Normal"/>
    <w:link w:val="HeaderChar"/>
    <w:uiPriority w:val="99"/>
    <w:unhideWhenUsed/>
    <w:rsid w:val="00D95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C4"/>
    <w:rPr>
      <w:rFonts w:ascii="Calibri" w:eastAsia="SimSun" w:hAnsi="Calibri" w:cs="font335"/>
      <w:kern w:val="1"/>
      <w:sz w:val="22"/>
      <w:szCs w:val="22"/>
      <w:lang w:eastAsia="ar-SA"/>
    </w:rPr>
  </w:style>
  <w:style w:type="paragraph" w:styleId="Revision">
    <w:name w:val="Revision"/>
    <w:hidden/>
    <w:uiPriority w:val="99"/>
    <w:semiHidden/>
    <w:rsid w:val="00A862FF"/>
    <w:rPr>
      <w:rFonts w:ascii="Calibri" w:eastAsia="SimSun" w:hAnsi="Calibri" w:cs="font335"/>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PnP</dc:creator>
  <cp:lastModifiedBy>Grahame Shallcross</cp:lastModifiedBy>
  <cp:revision>7</cp:revision>
  <cp:lastPrinted>2016-01-14T15:56:00Z</cp:lastPrinted>
  <dcterms:created xsi:type="dcterms:W3CDTF">2025-07-10T16:11:00Z</dcterms:created>
  <dcterms:modified xsi:type="dcterms:W3CDTF">2025-08-04T13:13:00Z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